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74D" w:rsidRPr="00D46AA9" w:rsidRDefault="00D5454A" w:rsidP="00D46AA9">
      <w:pPr>
        <w:jc w:val="both"/>
        <w:rPr>
          <w:sz w:val="24"/>
          <w:szCs w:val="24"/>
        </w:rPr>
      </w:pPr>
      <w:r>
        <w:rPr>
          <w:sz w:val="24"/>
          <w:szCs w:val="24"/>
        </w:rPr>
        <w:t>Camarades</w:t>
      </w:r>
    </w:p>
    <w:p w:rsidR="008A774D" w:rsidRPr="00D46AA9" w:rsidRDefault="00D5454A" w:rsidP="00D46AA9">
      <w:pPr>
        <w:ind w:firstLine="708"/>
        <w:jc w:val="both"/>
        <w:rPr>
          <w:sz w:val="24"/>
          <w:szCs w:val="24"/>
        </w:rPr>
      </w:pPr>
      <w:r>
        <w:rPr>
          <w:sz w:val="24"/>
          <w:szCs w:val="24"/>
        </w:rPr>
        <w:t>P</w:t>
      </w:r>
      <w:r w:rsidR="008A774D" w:rsidRPr="00D46AA9">
        <w:rPr>
          <w:sz w:val="24"/>
          <w:szCs w:val="24"/>
        </w:rPr>
        <w:t>ar la présente</w:t>
      </w:r>
      <w:r w:rsidR="001B6E5B" w:rsidRPr="00D46AA9">
        <w:rPr>
          <w:sz w:val="24"/>
          <w:szCs w:val="24"/>
        </w:rPr>
        <w:t>, je soumets ma candidature au C</w:t>
      </w:r>
      <w:r w:rsidR="008A774D" w:rsidRPr="00D46AA9">
        <w:rPr>
          <w:sz w:val="24"/>
          <w:szCs w:val="24"/>
        </w:rPr>
        <w:t>omité à la recher</w:t>
      </w:r>
      <w:r w:rsidR="0059586F">
        <w:rPr>
          <w:sz w:val="24"/>
          <w:szCs w:val="24"/>
        </w:rPr>
        <w:t>che et aux affaires académiques de l’ASSÉ.</w:t>
      </w:r>
      <w:bookmarkStart w:id="0" w:name="_GoBack"/>
      <w:bookmarkEnd w:id="0"/>
    </w:p>
    <w:p w:rsidR="009062DE" w:rsidRPr="00D46AA9" w:rsidRDefault="00D61991" w:rsidP="00FA5772">
      <w:pPr>
        <w:ind w:firstLine="708"/>
        <w:jc w:val="both"/>
        <w:rPr>
          <w:sz w:val="24"/>
          <w:szCs w:val="24"/>
        </w:rPr>
      </w:pPr>
      <w:r w:rsidRPr="00FA5772">
        <w:rPr>
          <w:sz w:val="24"/>
          <w:szCs w:val="24"/>
        </w:rPr>
        <w:t>Mon</w:t>
      </w:r>
      <w:r w:rsidR="00FA5772" w:rsidRPr="00FA5772">
        <w:rPr>
          <w:sz w:val="24"/>
          <w:szCs w:val="24"/>
        </w:rPr>
        <w:t xml:space="preserve"> premier contact avec les milieux </w:t>
      </w:r>
      <w:r w:rsidR="0008548A">
        <w:rPr>
          <w:sz w:val="24"/>
          <w:szCs w:val="24"/>
        </w:rPr>
        <w:t xml:space="preserve">militants </w:t>
      </w:r>
      <w:r w:rsidR="00FA5772" w:rsidRPr="00FA5772">
        <w:rPr>
          <w:sz w:val="24"/>
          <w:szCs w:val="24"/>
        </w:rPr>
        <w:t>fut</w:t>
      </w:r>
      <w:r w:rsidRPr="00FA5772">
        <w:rPr>
          <w:sz w:val="24"/>
          <w:szCs w:val="24"/>
        </w:rPr>
        <w:t xml:space="preserve"> </w:t>
      </w:r>
      <w:r w:rsidR="00FA5772" w:rsidRPr="00FA5772">
        <w:rPr>
          <w:sz w:val="24"/>
          <w:szCs w:val="24"/>
        </w:rPr>
        <w:t xml:space="preserve">à </w:t>
      </w:r>
      <w:r w:rsidR="00FA5772">
        <w:rPr>
          <w:sz w:val="24"/>
          <w:szCs w:val="24"/>
        </w:rPr>
        <w:t xml:space="preserve">l’automne 2014 en assistant à l’atelier ABC du féminisme tenu lors du premier </w:t>
      </w:r>
      <w:proofErr w:type="spellStart"/>
      <w:r w:rsidR="00FA5772">
        <w:rPr>
          <w:sz w:val="24"/>
          <w:szCs w:val="24"/>
        </w:rPr>
        <w:t>read</w:t>
      </w:r>
      <w:proofErr w:type="spellEnd"/>
      <w:r w:rsidR="00FA5772">
        <w:rPr>
          <w:sz w:val="24"/>
          <w:szCs w:val="24"/>
        </w:rPr>
        <w:t>-in organisé par l’AGECD.</w:t>
      </w:r>
      <w:r w:rsidRPr="00D46AA9">
        <w:rPr>
          <w:sz w:val="24"/>
          <w:szCs w:val="24"/>
        </w:rPr>
        <w:t xml:space="preserve"> </w:t>
      </w:r>
      <w:r w:rsidR="00FA5772">
        <w:rPr>
          <w:sz w:val="24"/>
          <w:szCs w:val="24"/>
        </w:rPr>
        <w:t>Durant l’année 2014-2015, mon implication ce limite</w:t>
      </w:r>
      <w:r w:rsidRPr="00D46AA9">
        <w:rPr>
          <w:sz w:val="24"/>
          <w:szCs w:val="24"/>
        </w:rPr>
        <w:t xml:space="preserve"> à </w:t>
      </w:r>
      <w:r w:rsidR="003F3D98" w:rsidRPr="00D46AA9">
        <w:rPr>
          <w:sz w:val="24"/>
          <w:szCs w:val="24"/>
        </w:rPr>
        <w:t>la participation</w:t>
      </w:r>
      <w:r w:rsidR="009062DE" w:rsidRPr="00D46AA9">
        <w:rPr>
          <w:sz w:val="24"/>
          <w:szCs w:val="24"/>
        </w:rPr>
        <w:t xml:space="preserve"> </w:t>
      </w:r>
      <w:r w:rsidR="00FA5772">
        <w:rPr>
          <w:sz w:val="24"/>
          <w:szCs w:val="24"/>
        </w:rPr>
        <w:t xml:space="preserve">aux </w:t>
      </w:r>
      <w:r w:rsidR="003F3D98" w:rsidRPr="00D46AA9">
        <w:rPr>
          <w:sz w:val="24"/>
          <w:szCs w:val="24"/>
        </w:rPr>
        <w:t>action</w:t>
      </w:r>
      <w:r w:rsidR="00FA5772">
        <w:rPr>
          <w:sz w:val="24"/>
          <w:szCs w:val="24"/>
        </w:rPr>
        <w:t>s organisé par mon association étudiante locale</w:t>
      </w:r>
      <w:r w:rsidR="003F3D98" w:rsidRPr="00D46AA9">
        <w:rPr>
          <w:sz w:val="24"/>
          <w:szCs w:val="24"/>
        </w:rPr>
        <w:t xml:space="preserve"> </w:t>
      </w:r>
      <w:r w:rsidRPr="00D46AA9">
        <w:rPr>
          <w:sz w:val="24"/>
          <w:szCs w:val="24"/>
        </w:rPr>
        <w:t xml:space="preserve">ainsi que de la mobilisation 1 on 1 dans ma sphère sociale. </w:t>
      </w:r>
      <w:r w:rsidR="009062DE" w:rsidRPr="00D46AA9">
        <w:rPr>
          <w:sz w:val="24"/>
          <w:szCs w:val="24"/>
        </w:rPr>
        <w:t>Mon implication dans le mouvement étudiant commence réellement à mon arrivé à Montréal en m’</w:t>
      </w:r>
      <w:r w:rsidR="00FA5772">
        <w:rPr>
          <w:sz w:val="24"/>
          <w:szCs w:val="24"/>
        </w:rPr>
        <w:t>impliquant quelque peu sur les c</w:t>
      </w:r>
      <w:r w:rsidR="009062DE" w:rsidRPr="00D46AA9">
        <w:rPr>
          <w:sz w:val="24"/>
          <w:szCs w:val="24"/>
        </w:rPr>
        <w:t>omités fémi</w:t>
      </w:r>
      <w:r w:rsidR="00FA5772">
        <w:rPr>
          <w:sz w:val="24"/>
          <w:szCs w:val="24"/>
        </w:rPr>
        <w:t>nistes et mobilisation du SECMV. J</w:t>
      </w:r>
      <w:r w:rsidR="006C7724" w:rsidRPr="00D46AA9">
        <w:rPr>
          <w:sz w:val="24"/>
          <w:szCs w:val="24"/>
        </w:rPr>
        <w:t xml:space="preserve">’ai décidé de joindre </w:t>
      </w:r>
      <w:r w:rsidR="0008548A">
        <w:rPr>
          <w:sz w:val="24"/>
          <w:szCs w:val="24"/>
        </w:rPr>
        <w:t xml:space="preserve">à </w:t>
      </w:r>
      <w:r w:rsidR="006C7724" w:rsidRPr="00D46AA9">
        <w:rPr>
          <w:sz w:val="24"/>
          <w:szCs w:val="24"/>
        </w:rPr>
        <w:t xml:space="preserve">l’équipe du Comité à la recherche et aux affaires académiques de l’ASSÉ </w:t>
      </w:r>
      <w:r w:rsidR="00FA5772">
        <w:rPr>
          <w:sz w:val="24"/>
          <w:szCs w:val="24"/>
        </w:rPr>
        <w:t xml:space="preserve">en fin octobre </w:t>
      </w:r>
      <w:r w:rsidR="006C7724" w:rsidRPr="00D46AA9">
        <w:rPr>
          <w:sz w:val="24"/>
          <w:szCs w:val="24"/>
        </w:rPr>
        <w:t xml:space="preserve">afin de satisfaire ma curiosité intellectuelle et un désir </w:t>
      </w:r>
      <w:r w:rsidR="006C7724" w:rsidRPr="00746EC8">
        <w:rPr>
          <w:sz w:val="24"/>
          <w:szCs w:val="24"/>
        </w:rPr>
        <w:t xml:space="preserve">grandissant </w:t>
      </w:r>
      <w:r w:rsidR="00746EC8" w:rsidRPr="00746EC8">
        <w:rPr>
          <w:sz w:val="24"/>
          <w:szCs w:val="24"/>
        </w:rPr>
        <w:t xml:space="preserve">de documenter les différentes luttes </w:t>
      </w:r>
      <w:r w:rsidR="006C7724" w:rsidRPr="00D46AA9">
        <w:rPr>
          <w:sz w:val="24"/>
          <w:szCs w:val="24"/>
        </w:rPr>
        <w:t>que mon implication au local ne pouvait répondre pleinement</w:t>
      </w:r>
      <w:r w:rsidR="00FA5772">
        <w:rPr>
          <w:sz w:val="24"/>
          <w:szCs w:val="24"/>
        </w:rPr>
        <w:t>.</w:t>
      </w:r>
      <w:r w:rsidR="006C7724" w:rsidRPr="00D46AA9">
        <w:rPr>
          <w:sz w:val="24"/>
          <w:szCs w:val="24"/>
        </w:rPr>
        <w:t xml:space="preserve"> </w:t>
      </w:r>
    </w:p>
    <w:p w:rsidR="00D46AA9" w:rsidRPr="00D46AA9" w:rsidRDefault="00D46AA9" w:rsidP="00D46AA9">
      <w:pPr>
        <w:ind w:firstLine="708"/>
        <w:jc w:val="both"/>
        <w:rPr>
          <w:sz w:val="24"/>
          <w:szCs w:val="24"/>
        </w:rPr>
      </w:pPr>
      <w:r w:rsidRPr="00D46AA9">
        <w:rPr>
          <w:sz w:val="24"/>
          <w:szCs w:val="24"/>
        </w:rPr>
        <w:t xml:space="preserve">Présentement, je suis étudiante au Collège de Maisonneuve où je coordonne les activités du Comité femmes de </w:t>
      </w:r>
      <w:r w:rsidR="00FA5772">
        <w:rPr>
          <w:sz w:val="24"/>
          <w:szCs w:val="24"/>
        </w:rPr>
        <w:t>la SOGÉÉCOM et suis</w:t>
      </w:r>
      <w:r w:rsidRPr="00D46AA9">
        <w:rPr>
          <w:sz w:val="24"/>
          <w:szCs w:val="24"/>
        </w:rPr>
        <w:t xml:space="preserve"> élue au poste de d</w:t>
      </w:r>
      <w:r w:rsidR="00FA5772">
        <w:rPr>
          <w:sz w:val="24"/>
          <w:szCs w:val="24"/>
        </w:rPr>
        <w:t xml:space="preserve">éléguée aux affaires féministes depuis son adoption il y a quelques semaines. </w:t>
      </w:r>
    </w:p>
    <w:p w:rsidR="008A774D" w:rsidRPr="000C6146" w:rsidRDefault="008A774D" w:rsidP="00D46AA9">
      <w:pPr>
        <w:ind w:firstLine="708"/>
        <w:jc w:val="both"/>
        <w:rPr>
          <w:color w:val="FF0000"/>
          <w:sz w:val="24"/>
          <w:szCs w:val="24"/>
        </w:rPr>
      </w:pPr>
      <w:r w:rsidRPr="00D46AA9">
        <w:rPr>
          <w:sz w:val="24"/>
          <w:szCs w:val="24"/>
        </w:rPr>
        <w:t>Le comité à la recherche et aux affaires académiques m’intéresse particulièrement puisque selon moi,  la recherche à l’ASSÉ est au cœur d’un argumentaire fort et bien étayé. Il est primordial pour se prononcer tout comme pour faire valoir son point de vue d’avoir une connaissance approfondie de l’enjeu duquel on veut débattre. De plus, il s’agit de se donner les moyens nécessaires afin de mieux informer la population étudiante en s’appropriant les données recueillies et en se basant sur des faits réels plutôt que sur des prémisses au contenu superficiel et peu pertinent. Je suis consciente qu’il ne s’agit pas de là une mince tâche, cependant ce n’est pas la motivation qui me manque.</w:t>
      </w:r>
    </w:p>
    <w:p w:rsidR="00746EC8" w:rsidRPr="00D46AA9" w:rsidRDefault="00F31A7F" w:rsidP="00746EC8">
      <w:pPr>
        <w:ind w:firstLine="708"/>
        <w:jc w:val="both"/>
        <w:rPr>
          <w:sz w:val="24"/>
          <w:szCs w:val="24"/>
        </w:rPr>
      </w:pPr>
      <w:r w:rsidRPr="00D46AA9">
        <w:rPr>
          <w:sz w:val="24"/>
          <w:szCs w:val="24"/>
        </w:rPr>
        <w:t>Voici une courte liste de mes motivations et</w:t>
      </w:r>
      <w:r w:rsidR="001B6E5B" w:rsidRPr="00D46AA9">
        <w:rPr>
          <w:sz w:val="24"/>
          <w:szCs w:val="24"/>
        </w:rPr>
        <w:t xml:space="preserve"> des</w:t>
      </w:r>
      <w:r w:rsidRPr="00D46AA9">
        <w:rPr>
          <w:sz w:val="24"/>
          <w:szCs w:val="24"/>
        </w:rPr>
        <w:t xml:space="preserve"> objectifs qui me mènent à me présenter sur ce comité :</w:t>
      </w:r>
    </w:p>
    <w:p w:rsidR="000E65A9" w:rsidRDefault="000E65A9" w:rsidP="00D46AA9">
      <w:pPr>
        <w:pStyle w:val="Paragraphedeliste"/>
        <w:numPr>
          <w:ilvl w:val="0"/>
          <w:numId w:val="1"/>
        </w:numPr>
        <w:jc w:val="both"/>
        <w:rPr>
          <w:sz w:val="24"/>
          <w:szCs w:val="24"/>
        </w:rPr>
      </w:pPr>
      <w:r>
        <w:rPr>
          <w:sz w:val="24"/>
          <w:szCs w:val="24"/>
        </w:rPr>
        <w:t>Apporter une analyse</w:t>
      </w:r>
      <w:r w:rsidR="00746EC8">
        <w:rPr>
          <w:sz w:val="24"/>
          <w:szCs w:val="24"/>
        </w:rPr>
        <w:t xml:space="preserve"> féministe et</w:t>
      </w:r>
      <w:r>
        <w:rPr>
          <w:sz w:val="24"/>
          <w:szCs w:val="24"/>
        </w:rPr>
        <w:t xml:space="preserve"> </w:t>
      </w:r>
      <w:proofErr w:type="spellStart"/>
      <w:r>
        <w:rPr>
          <w:sz w:val="24"/>
          <w:szCs w:val="24"/>
        </w:rPr>
        <w:t>intersecti</w:t>
      </w:r>
      <w:r w:rsidR="00746EC8">
        <w:rPr>
          <w:sz w:val="24"/>
          <w:szCs w:val="24"/>
        </w:rPr>
        <w:t>onelle</w:t>
      </w:r>
      <w:proofErr w:type="spellEnd"/>
      <w:r w:rsidR="00746EC8">
        <w:rPr>
          <w:sz w:val="24"/>
          <w:szCs w:val="24"/>
        </w:rPr>
        <w:t xml:space="preserve"> et prendre en compte la condition des étudiant-e-s en situation d’handicape dans les travaux de</w:t>
      </w:r>
      <w:r>
        <w:rPr>
          <w:sz w:val="24"/>
          <w:szCs w:val="24"/>
        </w:rPr>
        <w:t xml:space="preserve"> </w:t>
      </w:r>
      <w:r w:rsidR="00746EC8">
        <w:rPr>
          <w:sz w:val="24"/>
          <w:szCs w:val="24"/>
        </w:rPr>
        <w:t>recherche que produira le CRAA;</w:t>
      </w:r>
    </w:p>
    <w:p w:rsidR="000E65A9" w:rsidRDefault="000E65A9" w:rsidP="00D46AA9">
      <w:pPr>
        <w:pStyle w:val="Paragraphedeliste"/>
        <w:numPr>
          <w:ilvl w:val="0"/>
          <w:numId w:val="1"/>
        </w:numPr>
        <w:jc w:val="both"/>
        <w:rPr>
          <w:sz w:val="24"/>
          <w:szCs w:val="24"/>
        </w:rPr>
      </w:pPr>
      <w:r>
        <w:rPr>
          <w:sz w:val="24"/>
          <w:szCs w:val="24"/>
        </w:rPr>
        <w:t>Collaboration avec le Comité femmes de l’ASSÉ pour la recherche et l’écriture d’un document sur la cultu</w:t>
      </w:r>
      <w:r w:rsidR="00891355">
        <w:rPr>
          <w:sz w:val="24"/>
          <w:szCs w:val="24"/>
        </w:rPr>
        <w:t>re du viol ainsi que tous autres projets</w:t>
      </w:r>
      <w:r>
        <w:rPr>
          <w:sz w:val="24"/>
          <w:szCs w:val="24"/>
        </w:rPr>
        <w:t>;</w:t>
      </w:r>
    </w:p>
    <w:p w:rsidR="000E65A9" w:rsidRPr="00D46AA9" w:rsidRDefault="000E65A9" w:rsidP="00D46AA9">
      <w:pPr>
        <w:pStyle w:val="Paragraphedeliste"/>
        <w:numPr>
          <w:ilvl w:val="0"/>
          <w:numId w:val="1"/>
        </w:numPr>
        <w:jc w:val="both"/>
        <w:rPr>
          <w:sz w:val="24"/>
          <w:szCs w:val="24"/>
        </w:rPr>
      </w:pPr>
      <w:r>
        <w:rPr>
          <w:sz w:val="24"/>
          <w:szCs w:val="24"/>
        </w:rPr>
        <w:t>Élaboration de nouveaux ateliers pour les camps de formations;</w:t>
      </w:r>
    </w:p>
    <w:p w:rsidR="00F31A7F" w:rsidRPr="00D46AA9" w:rsidRDefault="00F31A7F" w:rsidP="00D46AA9">
      <w:pPr>
        <w:pStyle w:val="Paragraphedeliste"/>
        <w:numPr>
          <w:ilvl w:val="0"/>
          <w:numId w:val="1"/>
        </w:numPr>
        <w:jc w:val="both"/>
        <w:rPr>
          <w:sz w:val="24"/>
          <w:szCs w:val="24"/>
        </w:rPr>
      </w:pPr>
      <w:r w:rsidRPr="00D46AA9">
        <w:rPr>
          <w:sz w:val="24"/>
          <w:szCs w:val="24"/>
        </w:rPr>
        <w:t>Amélioration de l’accessibilité et la diffusion des travaux réalisés</w:t>
      </w:r>
      <w:r w:rsidR="000E65A9">
        <w:rPr>
          <w:sz w:val="24"/>
          <w:szCs w:val="24"/>
        </w:rPr>
        <w:t xml:space="preserve"> par le comité </w:t>
      </w:r>
      <w:r w:rsidRPr="00D46AA9">
        <w:rPr>
          <w:sz w:val="24"/>
          <w:szCs w:val="24"/>
        </w:rPr>
        <w:t>afin que le discourt et l’information soit rep</w:t>
      </w:r>
      <w:r w:rsidR="003737D6">
        <w:rPr>
          <w:sz w:val="24"/>
          <w:szCs w:val="24"/>
        </w:rPr>
        <w:t>ris par les militant-e-s locaux.</w:t>
      </w:r>
    </w:p>
    <w:p w:rsidR="001B6E5B" w:rsidRPr="00D46AA9" w:rsidRDefault="001B6E5B" w:rsidP="00A32E84">
      <w:pPr>
        <w:spacing w:after="0" w:line="240" w:lineRule="auto"/>
        <w:jc w:val="both"/>
        <w:rPr>
          <w:sz w:val="24"/>
          <w:szCs w:val="24"/>
        </w:rPr>
      </w:pPr>
      <w:r w:rsidRPr="00D46AA9">
        <w:rPr>
          <w:sz w:val="24"/>
          <w:szCs w:val="24"/>
        </w:rPr>
        <w:t>Solidairement,</w:t>
      </w:r>
    </w:p>
    <w:p w:rsidR="001B6E5B" w:rsidRPr="00D46AA9" w:rsidRDefault="001B6E5B" w:rsidP="00A32E84">
      <w:pPr>
        <w:spacing w:after="0" w:line="240" w:lineRule="auto"/>
        <w:jc w:val="both"/>
        <w:rPr>
          <w:sz w:val="24"/>
          <w:szCs w:val="24"/>
        </w:rPr>
      </w:pPr>
      <w:r w:rsidRPr="00D46AA9">
        <w:rPr>
          <w:sz w:val="24"/>
          <w:szCs w:val="24"/>
        </w:rPr>
        <w:t>Kathy Teasdale</w:t>
      </w:r>
    </w:p>
    <w:sectPr w:rsidR="001B6E5B" w:rsidRPr="00D46A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A6FDA"/>
    <w:multiLevelType w:val="hybridMultilevel"/>
    <w:tmpl w:val="AB80F89C"/>
    <w:lvl w:ilvl="0" w:tplc="0C0C000B">
      <w:start w:val="1"/>
      <w:numFmt w:val="bullet"/>
      <w:lvlText w:val=""/>
      <w:lvlJc w:val="left"/>
      <w:pPr>
        <w:ind w:left="2148" w:hanging="360"/>
      </w:pPr>
      <w:rPr>
        <w:rFonts w:ascii="Wingdings" w:hAnsi="Wingdings"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1" w15:restartNumberingAfterBreak="0">
    <w:nsid w:val="6D1D3767"/>
    <w:multiLevelType w:val="hybridMultilevel"/>
    <w:tmpl w:val="6CDA45A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4D"/>
    <w:rsid w:val="0008548A"/>
    <w:rsid w:val="000C6146"/>
    <w:rsid w:val="000E65A9"/>
    <w:rsid w:val="001B6E5B"/>
    <w:rsid w:val="00316890"/>
    <w:rsid w:val="003737D6"/>
    <w:rsid w:val="003E3979"/>
    <w:rsid w:val="003F3D98"/>
    <w:rsid w:val="0059586F"/>
    <w:rsid w:val="006C7724"/>
    <w:rsid w:val="006F6D54"/>
    <w:rsid w:val="00746EC8"/>
    <w:rsid w:val="00891355"/>
    <w:rsid w:val="008A774D"/>
    <w:rsid w:val="009062DE"/>
    <w:rsid w:val="00A32E84"/>
    <w:rsid w:val="00A82F02"/>
    <w:rsid w:val="00C54E41"/>
    <w:rsid w:val="00D46AA9"/>
    <w:rsid w:val="00D5454A"/>
    <w:rsid w:val="00D61991"/>
    <w:rsid w:val="00F31A7F"/>
    <w:rsid w:val="00FA57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4299E-829B-40E9-97B1-4C2BA85F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1A7F"/>
    <w:pPr>
      <w:ind w:left="720"/>
      <w:contextualSpacing/>
    </w:pPr>
  </w:style>
  <w:style w:type="character" w:styleId="Lienhypertexte">
    <w:name w:val="Hyperlink"/>
    <w:basedOn w:val="Policepardfaut"/>
    <w:uiPriority w:val="99"/>
    <w:unhideWhenUsed/>
    <w:rsid w:val="001B6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1</Pages>
  <Words>387</Words>
  <Characters>2131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teasdale</dc:creator>
  <cp:keywords/>
  <dc:description/>
  <cp:lastModifiedBy>kathy teasdale</cp:lastModifiedBy>
  <cp:revision>16</cp:revision>
  <dcterms:created xsi:type="dcterms:W3CDTF">2016-04-11T21:42:00Z</dcterms:created>
  <dcterms:modified xsi:type="dcterms:W3CDTF">2016-04-17T20:22:00Z</dcterms:modified>
</cp:coreProperties>
</file>