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2C" w:rsidRPr="00F1432C" w:rsidRDefault="00F1432C" w:rsidP="0053477B">
      <w:pPr>
        <w:jc w:val="center"/>
        <w:rPr>
          <w:rStyle w:val="hps"/>
          <w:rFonts w:ascii="Times New Roman" w:hAnsi="Times New Roman" w:cs="Times New Roman"/>
          <w:color w:val="333333"/>
          <w:sz w:val="28"/>
          <w:szCs w:val="28"/>
        </w:rPr>
      </w:pPr>
      <w:r w:rsidRPr="00F1432C">
        <w:rPr>
          <w:rStyle w:val="hps"/>
          <w:rFonts w:ascii="Times New Roman" w:hAnsi="Times New Roman" w:cs="Times New Roman"/>
          <w:color w:val="333333"/>
          <w:sz w:val="28"/>
          <w:szCs w:val="28"/>
        </w:rPr>
        <w:t>Document de travail</w:t>
      </w:r>
    </w:p>
    <w:p w:rsidR="0053477B" w:rsidRPr="0053477B" w:rsidRDefault="009D501A" w:rsidP="0053477B">
      <w:pPr>
        <w:jc w:val="center"/>
        <w:rPr>
          <w:rStyle w:val="hps"/>
          <w:rFonts w:eastAsiaTheme="minorEastAsia"/>
          <w:sz w:val="24"/>
          <w:szCs w:val="24"/>
          <w:lang w:val="en-GB"/>
        </w:rPr>
      </w:pPr>
      <w:r w:rsidRPr="0053477B">
        <w:rPr>
          <w:rStyle w:val="hps"/>
          <w:rFonts w:ascii="Times New Roman" w:hAnsi="Times New Roman" w:cs="Times New Roman"/>
          <w:b/>
          <w:color w:val="333333"/>
          <w:sz w:val="28"/>
          <w:szCs w:val="28"/>
          <w:u w:val="single"/>
        </w:rPr>
        <w:t>Ver</w:t>
      </w:r>
      <w:r w:rsidR="002F320D" w:rsidRPr="0053477B">
        <w:rPr>
          <w:rStyle w:val="hps"/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s un forum </w:t>
      </w:r>
      <w:r w:rsidR="0048665A" w:rsidRPr="0053477B">
        <w:rPr>
          <w:rStyle w:val="hps"/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social des peuples </w:t>
      </w:r>
      <w:r w:rsidR="00940052" w:rsidRPr="0053477B">
        <w:rPr>
          <w:rStyle w:val="hps"/>
          <w:rFonts w:ascii="Times New Roman" w:hAnsi="Times New Roman" w:cs="Times New Roman"/>
          <w:b/>
          <w:color w:val="333333"/>
          <w:sz w:val="28"/>
          <w:szCs w:val="28"/>
          <w:u w:val="single"/>
        </w:rPr>
        <w:t>:</w:t>
      </w:r>
    </w:p>
    <w:p w:rsidR="00940052" w:rsidRDefault="0053477B" w:rsidP="0053477B">
      <w:pPr>
        <w:jc w:val="center"/>
        <w:rPr>
          <w:rStyle w:val="hps"/>
        </w:rPr>
      </w:pPr>
      <w:r w:rsidRPr="0053477B">
        <w:rPr>
          <w:rStyle w:val="hps"/>
          <w:rFonts w:ascii="Times New Roman" w:hAnsi="Times New Roman" w:cs="Times New Roman"/>
          <w:b/>
          <w:color w:val="333333"/>
          <w:sz w:val="28"/>
          <w:szCs w:val="28"/>
          <w:u w:val="single"/>
        </w:rPr>
        <w:t>L</w:t>
      </w:r>
      <w:r w:rsidR="00E5011F" w:rsidRPr="0053477B">
        <w:rPr>
          <w:rStyle w:val="hps"/>
          <w:rFonts w:ascii="Times New Roman" w:hAnsi="Times New Roman" w:cs="Times New Roman"/>
          <w:b/>
          <w:color w:val="333333"/>
          <w:sz w:val="28"/>
          <w:szCs w:val="28"/>
          <w:u w:val="single"/>
        </w:rPr>
        <w:t>es mouvements sociaux comme instruments de transformation</w:t>
      </w:r>
    </w:p>
    <w:p w:rsidR="0053477B" w:rsidRPr="0053477B" w:rsidRDefault="0053477B" w:rsidP="0053477B">
      <w:pPr>
        <w:jc w:val="both"/>
        <w:rPr>
          <w:rStyle w:val="hps"/>
        </w:rPr>
      </w:pPr>
    </w:p>
    <w:p w:rsidR="00940052" w:rsidRPr="0053477B" w:rsidRDefault="00940052" w:rsidP="0053477B">
      <w:pPr>
        <w:spacing w:line="240" w:lineRule="auto"/>
        <w:jc w:val="both"/>
        <w:rPr>
          <w:rStyle w:val="hps"/>
        </w:rPr>
      </w:pP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La colère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et le mécontentement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contre le gouvernement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conservateur au pouvoir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ne cesse d’augmenter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partout au Canada.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5011F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Organisations démocratiques</w:t>
      </w:r>
      <w:r w:rsidR="00E5011F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5F13FF" w:rsidRPr="0053477B">
        <w:rPr>
          <w:rFonts w:ascii="Times New Roman" w:hAnsi="Times New Roman" w:cs="Times New Roman"/>
          <w:color w:val="333333"/>
          <w:sz w:val="24"/>
          <w:szCs w:val="24"/>
        </w:rPr>
        <w:t>de femmes</w:t>
      </w:r>
      <w:r w:rsidR="00E5011F" w:rsidRPr="0053477B">
        <w:rPr>
          <w:rFonts w:ascii="Times New Roman" w:hAnsi="Times New Roman" w:cs="Times New Roman"/>
          <w:color w:val="333333"/>
          <w:sz w:val="24"/>
          <w:szCs w:val="24"/>
        </w:rPr>
        <w:t>, a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>ssociations culturel</w:t>
      </w:r>
      <w:r w:rsidR="00E5011F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les, groupes 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>environnement</w:t>
      </w:r>
      <w:r w:rsidR="00E5011F" w:rsidRPr="0053477B">
        <w:rPr>
          <w:rFonts w:ascii="Times New Roman" w:hAnsi="Times New Roman" w:cs="Times New Roman"/>
          <w:color w:val="333333"/>
          <w:sz w:val="24"/>
          <w:szCs w:val="24"/>
        </w:rPr>
        <w:t>alistes, syndicats,  communautés autochtones,</w:t>
      </w:r>
      <w:r w:rsidR="00082BEC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étudiants -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en réalité, </w:t>
      </w:r>
      <w:r w:rsidR="00E5011F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toutes l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es organisations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de la société civile se sentent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menacées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et irritées par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les politiques </w:t>
      </w:r>
      <w:r w:rsidR="0053477B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et les actions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du gouvernement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3477B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canadien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Et comme un chroniqueur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dans un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journal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a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écrit: «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Même un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simple catalogue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des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gaffes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extrêmes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>, de</w:t>
      </w:r>
      <w:r w:rsidR="00E5011F" w:rsidRPr="0053477B">
        <w:rPr>
          <w:rFonts w:ascii="Times New Roman" w:hAnsi="Times New Roman" w:cs="Times New Roman"/>
          <w:i/>
          <w:color w:val="333333"/>
          <w:sz w:val="24"/>
          <w:szCs w:val="24"/>
        </w:rPr>
        <w:t>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stupidités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flagrantes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>, de</w:t>
      </w:r>
      <w:r w:rsidR="00E5011F" w:rsidRPr="0053477B">
        <w:rPr>
          <w:rFonts w:ascii="Times New Roman" w:hAnsi="Times New Roman" w:cs="Times New Roman"/>
          <w:i/>
          <w:color w:val="333333"/>
          <w:sz w:val="24"/>
          <w:szCs w:val="24"/>
        </w:rPr>
        <w:t>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notions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erronées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>, de</w:t>
      </w:r>
      <w:r w:rsidR="00E5011F" w:rsidRPr="0053477B">
        <w:rPr>
          <w:rFonts w:ascii="Times New Roman" w:hAnsi="Times New Roman" w:cs="Times New Roman"/>
          <w:i/>
          <w:color w:val="333333"/>
          <w:sz w:val="24"/>
          <w:szCs w:val="24"/>
        </w:rPr>
        <w:t>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programmes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débiles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>, de</w:t>
      </w:r>
      <w:r w:rsidR="00E5011F" w:rsidRPr="0053477B">
        <w:rPr>
          <w:rFonts w:ascii="Times New Roman" w:hAnsi="Times New Roman" w:cs="Times New Roman"/>
          <w:i/>
          <w:color w:val="333333"/>
          <w:sz w:val="24"/>
          <w:szCs w:val="24"/>
        </w:rPr>
        <w:t>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compressions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inutiles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>, de</w:t>
      </w:r>
      <w:r w:rsidR="00E5011F" w:rsidRPr="0053477B">
        <w:rPr>
          <w:rFonts w:ascii="Times New Roman" w:hAnsi="Times New Roman" w:cs="Times New Roman"/>
          <w:i/>
          <w:color w:val="333333"/>
          <w:sz w:val="24"/>
          <w:szCs w:val="24"/>
        </w:rPr>
        <w:t>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mesures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punitives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>, d</w:t>
      </w:r>
      <w:r w:rsidR="00E5011F"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es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abominations législatives</w:t>
      </w:r>
      <w:r w:rsidR="00E5011F"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des 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abus de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procédure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>, de</w:t>
      </w:r>
      <w:r w:rsidR="00E5011F" w:rsidRPr="0053477B">
        <w:rPr>
          <w:rFonts w:ascii="Times New Roman" w:hAnsi="Times New Roman" w:cs="Times New Roman"/>
          <w:i/>
          <w:color w:val="333333"/>
          <w:sz w:val="24"/>
          <w:szCs w:val="24"/>
        </w:rPr>
        <w:t>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mesures réactionnaires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,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 xml:space="preserve">de </w:t>
      </w:r>
      <w:r w:rsidR="00E5011F"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 xml:space="preserve">la langue de bois et 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de </w:t>
      </w:r>
      <w:r w:rsidR="00E5011F"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la </w:t>
      </w:r>
      <w:r w:rsidR="00E5011F"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duplicité flagrante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,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E5011F"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de l’i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diotie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pure</w:t>
      </w:r>
      <w:r w:rsidR="00E5011F"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et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infinie</w:t>
      </w:r>
      <w:r w:rsidR="00E5011F"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qui émanent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du gouvernement conservateur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aurait sans doute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53477B"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dépassé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 xml:space="preserve"> les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452 pages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 xml:space="preserve">du </w:t>
      </w:r>
      <w:r w:rsidR="00E5011F"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 xml:space="preserve">notoire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projet de loi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omnibus </w:t>
      </w:r>
      <w:r w:rsidR="00E5011F"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sur la mise en œuvre du 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budget </w:t>
      </w:r>
      <w:r w:rsidRPr="0053477B">
        <w:rPr>
          <w:rStyle w:val="hps"/>
          <w:rFonts w:ascii="Times New Roman" w:hAnsi="Times New Roman" w:cs="Times New Roman"/>
          <w:i/>
          <w:color w:val="333333"/>
          <w:sz w:val="24"/>
          <w:szCs w:val="24"/>
        </w:rPr>
        <w:t>(</w:t>
      </w:r>
      <w:r w:rsidRPr="0053477B">
        <w:rPr>
          <w:rFonts w:ascii="Times New Roman" w:hAnsi="Times New Roman" w:cs="Times New Roman"/>
          <w:i/>
          <w:color w:val="333333"/>
          <w:sz w:val="24"/>
          <w:szCs w:val="24"/>
        </w:rPr>
        <w:t>C-38)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».</w:t>
      </w:r>
    </w:p>
    <w:p w:rsidR="0053477B" w:rsidRPr="0053477B" w:rsidRDefault="00940052" w:rsidP="0053477B">
      <w:pPr>
        <w:spacing w:line="240" w:lineRule="auto"/>
        <w:jc w:val="both"/>
        <w:rPr>
          <w:rStyle w:val="hps"/>
        </w:rPr>
      </w:pP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Des manifestations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F13FF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pour la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justice sociale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et environnementale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ont surgi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dans tout le pays</w:t>
      </w:r>
      <w:r w:rsidR="00E5011F" w:rsidRPr="0053477B">
        <w:rPr>
          <w:rFonts w:ascii="Times New Roman" w:hAnsi="Times New Roman" w:cs="Times New Roman"/>
          <w:color w:val="333333"/>
          <w:sz w:val="24"/>
          <w:szCs w:val="24"/>
        </w:rPr>
        <w:t>. L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es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casseroles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sont descendues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dans les rues de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nombreuses villes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à l'appui du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mouvement </w:t>
      </w:r>
      <w:r w:rsidR="00E5011F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étudiant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au Québec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Les jeunes d</w:t>
      </w:r>
      <w:r w:rsidR="00E5011F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u Canada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s’unissent avec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ceux du Québec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pour défier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le gouvernement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E5011F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De </w:t>
      </w:r>
      <w:proofErr w:type="gramStart"/>
      <w:r w:rsidR="00E5011F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nombreuses</w:t>
      </w:r>
      <w:proofErr w:type="gramEnd"/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5011F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autres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campagnes</w:t>
      </w:r>
      <w:r w:rsidR="00E5011F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53477B" w:rsidRPr="0053477B">
        <w:rPr>
          <w:rFonts w:ascii="Times New Roman" w:hAnsi="Times New Roman" w:cs="Times New Roman"/>
          <w:color w:val="333333"/>
          <w:sz w:val="24"/>
          <w:szCs w:val="24"/>
        </w:rPr>
        <w:t>mobilisations</w:t>
      </w:r>
      <w:r w:rsidR="00E5011F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et manifestations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sont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prévus pour les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semaines et les mois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à venir.</w:t>
      </w:r>
    </w:p>
    <w:p w:rsidR="00940052" w:rsidRPr="0053477B" w:rsidRDefault="00940052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5011F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Il nous faut dépasser la fragmentation et l’isolement </w:t>
      </w:r>
      <w:r w:rsidR="00082B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de nos mouvements.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Nous devons travailler </w:t>
      </w:r>
      <w:r w:rsidR="00082B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ensemble afin de fournir un espace où pourront </w:t>
      </w:r>
      <w:r w:rsidR="00376426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s’exprimer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dissidence</w:t>
      </w:r>
      <w:r w:rsidR="00082B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</w:t>
      </w:r>
      <w:r w:rsidR="00082BEC" w:rsidRPr="0053477B">
        <w:rPr>
          <w:rFonts w:ascii="Times New Roman" w:hAnsi="Times New Roman" w:cs="Times New Roman"/>
          <w:color w:val="333333"/>
          <w:sz w:val="24"/>
          <w:szCs w:val="24"/>
        </w:rPr>
        <w:t>, se tisser des liens de s</w:t>
      </w:r>
      <w:r w:rsidR="00376426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olidarité entre nos mouvements </w:t>
      </w:r>
      <w:r w:rsidR="00082BEC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et s’élaborer 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>des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stratégies</w:t>
      </w:r>
      <w:r w:rsidR="00376426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de convergence </w:t>
      </w:r>
      <w:r w:rsidR="00B975AA" w:rsidRPr="0053477B">
        <w:rPr>
          <w:rFonts w:ascii="Times New Roman" w:hAnsi="Times New Roman" w:cs="Times New Roman"/>
          <w:color w:val="333333"/>
          <w:sz w:val="24"/>
          <w:szCs w:val="24"/>
        </w:rPr>
        <w:t>autour d’un p</w:t>
      </w:r>
      <w:r w:rsidR="0037642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rogramme </w:t>
      </w:r>
      <w:r w:rsid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de </w:t>
      </w:r>
      <w:r w:rsidR="0037642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progrès social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40052" w:rsidRPr="0053477B" w:rsidRDefault="00940052" w:rsidP="0053477B">
      <w:pPr>
        <w:spacing w:line="240" w:lineRule="auto"/>
        <w:jc w:val="both"/>
        <w:rPr>
          <w:rStyle w:val="hps"/>
        </w:rPr>
      </w:pP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Le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processus du forum social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vise à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fournir un espace ouvert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à toutes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protestations sociales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et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les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actions extra-parlementaires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issues de la société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civile.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Cet espace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permettra de renforcer le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mouvement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contre le gouvernement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conservateur et ses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politiques d'austérité.</w:t>
      </w:r>
    </w:p>
    <w:p w:rsidR="00940052" w:rsidRPr="0053477B" w:rsidRDefault="00940052" w:rsidP="0053477B">
      <w:pPr>
        <w:spacing w:line="240" w:lineRule="auto"/>
        <w:jc w:val="center"/>
        <w:rPr>
          <w:rStyle w:val="hps"/>
        </w:rPr>
      </w:pPr>
      <w:r w:rsidRPr="0053477B">
        <w:rPr>
          <w:rStyle w:val="hps"/>
          <w:rFonts w:ascii="Times New Roman" w:hAnsi="Times New Roman" w:cs="Times New Roman"/>
          <w:b/>
          <w:color w:val="333333"/>
          <w:sz w:val="24"/>
          <w:szCs w:val="24"/>
          <w:u w:val="single"/>
        </w:rPr>
        <w:t>Qu’est ce qu’un forum social ?</w:t>
      </w:r>
    </w:p>
    <w:p w:rsidR="0028705D" w:rsidRPr="0053477B" w:rsidRDefault="00940052" w:rsidP="0053477B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Le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75A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premier Forum S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ocial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75A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M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ondial </w:t>
      </w:r>
      <w:r w:rsidR="00B975A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s’est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tenu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en Janvier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2001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à Porto </w:t>
      </w:r>
      <w:proofErr w:type="spellStart"/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Alegre</w:t>
      </w:r>
      <w:proofErr w:type="spellEnd"/>
      <w:r w:rsidRPr="0053477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B975AA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au Brésil.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75A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I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s'agissait </w:t>
      </w:r>
      <w:r w:rsidR="00B975A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en gros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d'une réponse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à l'assaut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incessant de l'agenda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néolibéral des partis au pouvoir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dans de nombreuses régions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du monde.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75A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Il a défié d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e syndrome de </w:t>
      </w:r>
      <w:r w:rsidR="00B975A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TINA (There </w:t>
      </w:r>
      <w:proofErr w:type="spellStart"/>
      <w:r w:rsidR="00B975A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is</w:t>
      </w:r>
      <w:proofErr w:type="spellEnd"/>
      <w:r w:rsidR="00B975A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no alternative ou i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 n'y a pas d’alternative)</w:t>
      </w:r>
      <w:r w:rsidR="00B975AA" w:rsidRPr="0053477B">
        <w:rPr>
          <w:rFonts w:ascii="Times New Roman" w:hAnsi="Times New Roman" w:cs="Times New Roman"/>
          <w:color w:val="333333"/>
          <w:sz w:val="24"/>
          <w:szCs w:val="24"/>
        </w:rPr>
        <w:t>, remis en cause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les thèses de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«la 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>fin de l'histoire</w:t>
      </w:r>
      <w:r w:rsidRPr="0053477B">
        <w:rPr>
          <w:rStyle w:val="atn"/>
          <w:rFonts w:ascii="Times New Roman" w:hAnsi="Times New Roman" w:cs="Times New Roman"/>
          <w:color w:val="333333"/>
          <w:sz w:val="24"/>
          <w:szCs w:val="24"/>
        </w:rPr>
        <w:t>» et du «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choc des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civilisations »</w:t>
      </w:r>
      <w:r w:rsidR="00B975A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B975AA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et </w:t>
      </w:r>
      <w:r w:rsidR="00B975A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surtout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proposé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le </w:t>
      </w:r>
      <w:r w:rsidR="00B975A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fameux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slogan «</w:t>
      </w:r>
      <w:r w:rsidR="00B975AA" w:rsidRPr="0053477B">
        <w:rPr>
          <w:rFonts w:ascii="Times New Roman" w:hAnsi="Times New Roman" w:cs="Times New Roman"/>
          <w:color w:val="333333"/>
          <w:sz w:val="24"/>
          <w:szCs w:val="24"/>
        </w:rPr>
        <w:t>u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n autre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monde est possible»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429C7" w:rsidRPr="0053477B" w:rsidRDefault="00B975AA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Ce forum a lancé l’idée d’</w:t>
      </w:r>
      <w:r w:rsidR="005429C7" w:rsidRPr="0053477B">
        <w:rPr>
          <w:rFonts w:ascii="Times New Roman" w:hAnsi="Times New Roman" w:cs="Times New Roman"/>
          <w:sz w:val="24"/>
          <w:szCs w:val="24"/>
        </w:rPr>
        <w:t>organiser de tels év</w:t>
      </w:r>
      <w:r w:rsidRPr="0053477B">
        <w:rPr>
          <w:rFonts w:ascii="Times New Roman" w:hAnsi="Times New Roman" w:cs="Times New Roman"/>
          <w:sz w:val="24"/>
          <w:szCs w:val="24"/>
        </w:rPr>
        <w:t xml:space="preserve">énements annuellement. Ainsi jusqu’en 2007, </w:t>
      </w:r>
      <w:r w:rsidR="005429C7" w:rsidRPr="0053477B">
        <w:rPr>
          <w:rFonts w:ascii="Times New Roman" w:hAnsi="Times New Roman" w:cs="Times New Roman"/>
          <w:sz w:val="24"/>
          <w:szCs w:val="24"/>
        </w:rPr>
        <w:t xml:space="preserve"> 7</w:t>
      </w:r>
      <w:r w:rsidRPr="0053477B">
        <w:rPr>
          <w:rFonts w:ascii="Times New Roman" w:hAnsi="Times New Roman" w:cs="Times New Roman"/>
          <w:sz w:val="24"/>
          <w:szCs w:val="24"/>
        </w:rPr>
        <w:t xml:space="preserve"> forums sociaux mondiaux ont eu lieu dans</w:t>
      </w:r>
      <w:r w:rsidR="0091375F" w:rsidRPr="0053477B">
        <w:rPr>
          <w:rFonts w:ascii="Times New Roman" w:hAnsi="Times New Roman" w:cs="Times New Roman"/>
          <w:sz w:val="24"/>
          <w:szCs w:val="24"/>
        </w:rPr>
        <w:t xml:space="preserve"> différentes villes à travers le monde avec une mo</w:t>
      </w:r>
      <w:r w:rsidR="005429C7" w:rsidRPr="0053477B">
        <w:rPr>
          <w:rFonts w:ascii="Times New Roman" w:hAnsi="Times New Roman" w:cs="Times New Roman"/>
          <w:sz w:val="24"/>
          <w:szCs w:val="24"/>
        </w:rPr>
        <w:t>yenne de 100</w:t>
      </w:r>
      <w:r w:rsidR="0091375F" w:rsidRPr="0053477B">
        <w:rPr>
          <w:rFonts w:ascii="Times New Roman" w:hAnsi="Times New Roman" w:cs="Times New Roman"/>
          <w:sz w:val="24"/>
          <w:szCs w:val="24"/>
        </w:rPr>
        <w:t xml:space="preserve">,000 participants. Depuis, </w:t>
      </w:r>
      <w:r w:rsidR="005429C7" w:rsidRPr="0053477B">
        <w:rPr>
          <w:rFonts w:ascii="Times New Roman" w:hAnsi="Times New Roman" w:cs="Times New Roman"/>
          <w:sz w:val="24"/>
          <w:szCs w:val="24"/>
        </w:rPr>
        <w:t>l</w:t>
      </w:r>
      <w:r w:rsidR="0091375F" w:rsidRPr="0053477B">
        <w:rPr>
          <w:rFonts w:ascii="Times New Roman" w:hAnsi="Times New Roman" w:cs="Times New Roman"/>
          <w:sz w:val="24"/>
          <w:szCs w:val="24"/>
        </w:rPr>
        <w:t>e forum social mondial se tient tous les deux ans et l</w:t>
      </w:r>
      <w:r w:rsidR="005429C7" w:rsidRPr="0053477B">
        <w:rPr>
          <w:rFonts w:ascii="Times New Roman" w:hAnsi="Times New Roman" w:cs="Times New Roman"/>
          <w:sz w:val="24"/>
          <w:szCs w:val="24"/>
        </w:rPr>
        <w:t>e prochain aura lieu en 2013 à Tunis.</w:t>
      </w:r>
    </w:p>
    <w:p w:rsidR="005429C7" w:rsidRPr="0053477B" w:rsidRDefault="005429C7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En plus de ce</w:t>
      </w:r>
      <w:r w:rsidR="0091375F" w:rsidRPr="0053477B">
        <w:rPr>
          <w:rFonts w:ascii="Times New Roman" w:hAnsi="Times New Roman" w:cs="Times New Roman"/>
          <w:sz w:val="24"/>
          <w:szCs w:val="24"/>
        </w:rPr>
        <w:t xml:space="preserve">t événement mondial, </w:t>
      </w:r>
      <w:r w:rsidRPr="0053477B">
        <w:rPr>
          <w:rFonts w:ascii="Times New Roman" w:hAnsi="Times New Roman" w:cs="Times New Roman"/>
          <w:sz w:val="24"/>
          <w:szCs w:val="24"/>
        </w:rPr>
        <w:t>des fo</w:t>
      </w:r>
      <w:r w:rsidR="0091375F" w:rsidRPr="0053477B">
        <w:rPr>
          <w:rFonts w:ascii="Times New Roman" w:hAnsi="Times New Roman" w:cs="Times New Roman"/>
          <w:sz w:val="24"/>
          <w:szCs w:val="24"/>
        </w:rPr>
        <w:t xml:space="preserve">rums nationaux et régionaux </w:t>
      </w:r>
      <w:r w:rsidRPr="0053477B">
        <w:rPr>
          <w:rFonts w:ascii="Times New Roman" w:hAnsi="Times New Roman" w:cs="Times New Roman"/>
          <w:sz w:val="24"/>
          <w:szCs w:val="24"/>
        </w:rPr>
        <w:t>sont apparus. Par exemple «  le Forum Social du Québec », « le forum social européen », «  le forum social africain », « </w:t>
      </w:r>
      <w:r w:rsidR="0091375F" w:rsidRPr="0053477B">
        <w:rPr>
          <w:rFonts w:ascii="Times New Roman" w:hAnsi="Times New Roman" w:cs="Times New Roman"/>
          <w:sz w:val="24"/>
          <w:szCs w:val="24"/>
        </w:rPr>
        <w:t>le forum social indien », etc. A</w:t>
      </w:r>
      <w:r w:rsidRPr="0053477B">
        <w:rPr>
          <w:rFonts w:ascii="Times New Roman" w:hAnsi="Times New Roman" w:cs="Times New Roman"/>
          <w:sz w:val="24"/>
          <w:szCs w:val="24"/>
        </w:rPr>
        <w:t>u même moment des forum</w:t>
      </w:r>
      <w:r w:rsidR="0053477B">
        <w:rPr>
          <w:rFonts w:ascii="Times New Roman" w:hAnsi="Times New Roman" w:cs="Times New Roman"/>
          <w:sz w:val="24"/>
          <w:szCs w:val="24"/>
        </w:rPr>
        <w:t>s</w:t>
      </w:r>
      <w:r w:rsidRPr="0053477B">
        <w:rPr>
          <w:rFonts w:ascii="Times New Roman" w:hAnsi="Times New Roman" w:cs="Times New Roman"/>
          <w:sz w:val="24"/>
          <w:szCs w:val="24"/>
        </w:rPr>
        <w:t xml:space="preserve"> soc</w:t>
      </w:r>
      <w:r w:rsidR="0091375F" w:rsidRPr="0053477B">
        <w:rPr>
          <w:rFonts w:ascii="Times New Roman" w:hAnsi="Times New Roman" w:cs="Times New Roman"/>
          <w:sz w:val="24"/>
          <w:szCs w:val="24"/>
        </w:rPr>
        <w:t>iaux thématiques ont émergé.</w:t>
      </w:r>
      <w:r w:rsidRPr="0053477B">
        <w:rPr>
          <w:rFonts w:ascii="Times New Roman" w:hAnsi="Times New Roman" w:cs="Times New Roman"/>
          <w:sz w:val="24"/>
          <w:szCs w:val="24"/>
        </w:rPr>
        <w:t xml:space="preserve"> Par exemple «  le forum social pour la démocratie », « le forum social pour l’éducation », etc.</w:t>
      </w:r>
    </w:p>
    <w:p w:rsidR="005429C7" w:rsidRPr="0053477B" w:rsidRDefault="005429C7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 xml:space="preserve">Le </w:t>
      </w:r>
      <w:r w:rsidR="0091375F" w:rsidRPr="0053477B">
        <w:rPr>
          <w:rFonts w:ascii="Times New Roman" w:hAnsi="Times New Roman" w:cs="Times New Roman"/>
          <w:sz w:val="24"/>
          <w:szCs w:val="24"/>
        </w:rPr>
        <w:t>document du FSM</w:t>
      </w:r>
      <w:r w:rsidRPr="0053477B">
        <w:rPr>
          <w:rFonts w:ascii="Times New Roman" w:hAnsi="Times New Roman" w:cs="Times New Roman"/>
          <w:sz w:val="24"/>
          <w:szCs w:val="24"/>
        </w:rPr>
        <w:t xml:space="preserve"> définit le forum social comme suit :</w:t>
      </w:r>
    </w:p>
    <w:p w:rsidR="005429C7" w:rsidRPr="0053477B" w:rsidRDefault="005429C7" w:rsidP="0053477B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47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 </w:t>
      </w:r>
      <w:r w:rsidR="00281F34" w:rsidRPr="005347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Le Forum social </w:t>
      </w:r>
      <w:r w:rsidR="00281F34" w:rsidRPr="0053477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 w:themeFill="background1"/>
        </w:rPr>
        <w:t>mondial (FSM) est</w:t>
      </w:r>
      <w:r w:rsidR="0053477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 w:themeFill="background1"/>
        </w:rPr>
        <w:t xml:space="preserve"> « </w:t>
      </w:r>
      <w:r w:rsidR="00281F34" w:rsidRPr="0053477B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 w:themeFill="background1"/>
        </w:rPr>
        <w:t>un espace ouvert de rencontre permettant d'approfondir la</w:t>
      </w:r>
      <w:r w:rsidR="00281F34" w:rsidRPr="0053477B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BB8"/>
        </w:rPr>
        <w:t xml:space="preserve"> </w:t>
      </w:r>
      <w:r w:rsidR="00281F34" w:rsidRPr="0053477B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 w:themeFill="background1"/>
        </w:rPr>
        <w:t>réflexion, le débat</w:t>
      </w:r>
      <w:r w:rsidR="00281F34" w:rsidRPr="0053477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281F34" w:rsidRPr="0053477B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 w:themeFill="background1"/>
        </w:rPr>
        <w:t>démocratique et la confrontation d'idées,</w:t>
      </w:r>
      <w:r w:rsidR="00281F34" w:rsidRPr="0053477B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CCF"/>
        </w:rPr>
        <w:t xml:space="preserve"> </w:t>
      </w:r>
      <w:r w:rsidR="00281F34" w:rsidRPr="0053477B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EEF"/>
        </w:rPr>
        <w:t>la</w:t>
      </w:r>
      <w:r w:rsidR="00281F34" w:rsidRPr="0053477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formulation de propositions, le libre échange et l'articulation d'expériences en vue d'actions efficaces, entre les entités et les mouvements de la société civile qui s'opposent au néolibéralisme et à la domination du monde par le capital ou toute autre forme d'impérialisme, et qui sont engagés à construire une société planétaire fondée sur l'établissement d'une relation féconde entre les êtres humains et la terre </w:t>
      </w:r>
      <w:r w:rsidR="00281F34" w:rsidRPr="005347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31709F" w:rsidRPr="0053477B" w:rsidRDefault="0091375F" w:rsidP="0053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 xml:space="preserve">Les </w:t>
      </w:r>
      <w:r w:rsidR="00281F34" w:rsidRPr="0053477B">
        <w:rPr>
          <w:rFonts w:ascii="Times New Roman" w:hAnsi="Times New Roman" w:cs="Times New Roman"/>
          <w:sz w:val="24"/>
          <w:szCs w:val="24"/>
        </w:rPr>
        <w:t>alternatives proposées au Foru</w:t>
      </w:r>
      <w:r w:rsidR="0031709F" w:rsidRPr="0053477B">
        <w:rPr>
          <w:rFonts w:ascii="Times New Roman" w:hAnsi="Times New Roman" w:cs="Times New Roman"/>
          <w:sz w:val="24"/>
          <w:szCs w:val="24"/>
        </w:rPr>
        <w:t>m Social Mondial s'opposent au</w:t>
      </w:r>
      <w:r w:rsidR="00281F34" w:rsidRPr="0053477B">
        <w:rPr>
          <w:rFonts w:ascii="Times New Roman" w:hAnsi="Times New Roman" w:cs="Times New Roman"/>
          <w:sz w:val="24"/>
          <w:szCs w:val="24"/>
        </w:rPr>
        <w:t xml:space="preserve"> processus de</w:t>
      </w:r>
      <w:r w:rsidR="009D501A" w:rsidRPr="0053477B">
        <w:rPr>
          <w:rFonts w:ascii="Times New Roman" w:hAnsi="Times New Roman" w:cs="Times New Roman"/>
          <w:sz w:val="24"/>
          <w:szCs w:val="24"/>
        </w:rPr>
        <w:t xml:space="preserve"> </w:t>
      </w:r>
      <w:r w:rsidR="00281F34" w:rsidRPr="0053477B">
        <w:rPr>
          <w:rFonts w:ascii="Times New Roman" w:hAnsi="Times New Roman" w:cs="Times New Roman"/>
          <w:sz w:val="24"/>
          <w:szCs w:val="24"/>
        </w:rPr>
        <w:t>globalisation commandé par les grandes entreprises multina</w:t>
      </w:r>
      <w:r w:rsidR="0031709F" w:rsidRPr="0053477B">
        <w:rPr>
          <w:rFonts w:ascii="Times New Roman" w:hAnsi="Times New Roman" w:cs="Times New Roman"/>
          <w:sz w:val="24"/>
          <w:szCs w:val="24"/>
        </w:rPr>
        <w:t xml:space="preserve">tionales, </w:t>
      </w:r>
      <w:r w:rsidR="00864D13" w:rsidRPr="0053477B">
        <w:rPr>
          <w:rFonts w:ascii="Times New Roman" w:hAnsi="Times New Roman" w:cs="Times New Roman"/>
          <w:sz w:val="24"/>
          <w:szCs w:val="24"/>
        </w:rPr>
        <w:t xml:space="preserve">ou par </w:t>
      </w:r>
      <w:r w:rsidR="00376426" w:rsidRPr="0053477B">
        <w:rPr>
          <w:rFonts w:ascii="Times New Roman" w:hAnsi="Times New Roman" w:cs="Times New Roman"/>
          <w:sz w:val="24"/>
          <w:szCs w:val="24"/>
        </w:rPr>
        <w:t>le</w:t>
      </w:r>
      <w:r w:rsidR="00864D13" w:rsidRPr="0053477B">
        <w:rPr>
          <w:rFonts w:ascii="Times New Roman" w:hAnsi="Times New Roman" w:cs="Times New Roman"/>
          <w:sz w:val="24"/>
          <w:szCs w:val="24"/>
        </w:rPr>
        <w:t>s</w:t>
      </w:r>
      <w:r w:rsidR="0031709F" w:rsidRPr="0053477B">
        <w:rPr>
          <w:rFonts w:ascii="Times New Roman" w:hAnsi="Times New Roman" w:cs="Times New Roman"/>
          <w:sz w:val="24"/>
          <w:szCs w:val="24"/>
        </w:rPr>
        <w:t xml:space="preserve"> gouvernements et </w:t>
      </w:r>
      <w:r w:rsidR="00422F95" w:rsidRPr="0053477B">
        <w:rPr>
          <w:rFonts w:ascii="Times New Roman" w:hAnsi="Times New Roman" w:cs="Times New Roman"/>
          <w:sz w:val="24"/>
          <w:szCs w:val="24"/>
        </w:rPr>
        <w:t xml:space="preserve"> </w:t>
      </w:r>
      <w:r w:rsidR="00864D13" w:rsidRPr="0053477B">
        <w:rPr>
          <w:rFonts w:ascii="Times New Roman" w:hAnsi="Times New Roman" w:cs="Times New Roman"/>
          <w:sz w:val="24"/>
          <w:szCs w:val="24"/>
        </w:rPr>
        <w:t xml:space="preserve">les </w:t>
      </w:r>
      <w:r w:rsidR="00422F95" w:rsidRPr="0053477B">
        <w:rPr>
          <w:rFonts w:ascii="Times New Roman" w:hAnsi="Times New Roman" w:cs="Times New Roman"/>
          <w:sz w:val="24"/>
          <w:szCs w:val="24"/>
        </w:rPr>
        <w:t>institutions internationales</w:t>
      </w:r>
      <w:r w:rsidR="00864D13" w:rsidRPr="0053477B">
        <w:rPr>
          <w:rFonts w:ascii="Times New Roman" w:hAnsi="Times New Roman" w:cs="Times New Roman"/>
          <w:sz w:val="24"/>
          <w:szCs w:val="24"/>
        </w:rPr>
        <w:t xml:space="preserve"> à leur service</w:t>
      </w:r>
      <w:r w:rsidR="00281F34" w:rsidRPr="0053477B">
        <w:rPr>
          <w:rFonts w:ascii="Times New Roman" w:hAnsi="Times New Roman" w:cs="Times New Roman"/>
          <w:sz w:val="24"/>
          <w:szCs w:val="24"/>
        </w:rPr>
        <w:t>.</w:t>
      </w:r>
    </w:p>
    <w:p w:rsidR="00281F34" w:rsidRPr="0053477B" w:rsidRDefault="00281F34" w:rsidP="0053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75F" w:rsidRPr="0053477B" w:rsidRDefault="0031709F" w:rsidP="0053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Ces alternatives</w:t>
      </w:r>
      <w:r w:rsidR="00281F34" w:rsidRPr="0053477B">
        <w:rPr>
          <w:rFonts w:ascii="Times New Roman" w:hAnsi="Times New Roman" w:cs="Times New Roman"/>
          <w:sz w:val="24"/>
          <w:szCs w:val="24"/>
        </w:rPr>
        <w:t xml:space="preserve"> visent à faire préval</w:t>
      </w:r>
      <w:r w:rsidRPr="0053477B">
        <w:rPr>
          <w:rFonts w:ascii="Times New Roman" w:hAnsi="Times New Roman" w:cs="Times New Roman"/>
          <w:sz w:val="24"/>
          <w:szCs w:val="24"/>
        </w:rPr>
        <w:t>oir</w:t>
      </w:r>
      <w:r w:rsidR="00281F34" w:rsidRPr="0053477B">
        <w:rPr>
          <w:rFonts w:ascii="Times New Roman" w:hAnsi="Times New Roman" w:cs="Times New Roman"/>
          <w:sz w:val="24"/>
          <w:szCs w:val="24"/>
        </w:rPr>
        <w:t>, comme nouvelle étape de l'histoire du monde, une</w:t>
      </w:r>
      <w:r w:rsidR="0053477B">
        <w:rPr>
          <w:rFonts w:ascii="Times New Roman" w:hAnsi="Times New Roman" w:cs="Times New Roman"/>
          <w:sz w:val="24"/>
          <w:szCs w:val="24"/>
        </w:rPr>
        <w:t xml:space="preserve"> </w:t>
      </w:r>
      <w:r w:rsidRPr="0053477B">
        <w:rPr>
          <w:rFonts w:ascii="Times New Roman" w:hAnsi="Times New Roman" w:cs="Times New Roman"/>
          <w:sz w:val="24"/>
          <w:szCs w:val="24"/>
        </w:rPr>
        <w:t>m</w:t>
      </w:r>
      <w:r w:rsidR="0091375F" w:rsidRPr="0053477B">
        <w:rPr>
          <w:rFonts w:ascii="Times New Roman" w:hAnsi="Times New Roman" w:cs="Times New Roman"/>
          <w:sz w:val="24"/>
          <w:szCs w:val="24"/>
        </w:rPr>
        <w:t xml:space="preserve">ondialisation </w:t>
      </w:r>
      <w:r w:rsidR="00281F34" w:rsidRPr="0053477B">
        <w:rPr>
          <w:rFonts w:ascii="Times New Roman" w:hAnsi="Times New Roman" w:cs="Times New Roman"/>
          <w:sz w:val="24"/>
          <w:szCs w:val="24"/>
        </w:rPr>
        <w:t>solidaire qui</w:t>
      </w:r>
      <w:r w:rsidR="0091375F" w:rsidRPr="0053477B">
        <w:rPr>
          <w:rFonts w:ascii="Times New Roman" w:hAnsi="Times New Roman" w:cs="Times New Roman"/>
          <w:sz w:val="24"/>
          <w:szCs w:val="24"/>
        </w:rPr>
        <w:t xml:space="preserve"> respecte</w:t>
      </w:r>
      <w:r w:rsidRPr="0053477B">
        <w:rPr>
          <w:rFonts w:ascii="Times New Roman" w:hAnsi="Times New Roman" w:cs="Times New Roman"/>
          <w:sz w:val="24"/>
          <w:szCs w:val="24"/>
        </w:rPr>
        <w:t xml:space="preserve">rait les droits </w:t>
      </w:r>
      <w:r w:rsidR="0091375F" w:rsidRPr="0053477B">
        <w:rPr>
          <w:rFonts w:ascii="Times New Roman" w:hAnsi="Times New Roman" w:cs="Times New Roman"/>
          <w:sz w:val="24"/>
          <w:szCs w:val="24"/>
        </w:rPr>
        <w:t xml:space="preserve">humains </w:t>
      </w:r>
      <w:r w:rsidRPr="0053477B">
        <w:rPr>
          <w:rFonts w:ascii="Times New Roman" w:hAnsi="Times New Roman" w:cs="Times New Roman"/>
          <w:sz w:val="24"/>
          <w:szCs w:val="24"/>
        </w:rPr>
        <w:t>universels, ceux de</w:t>
      </w:r>
      <w:r w:rsidR="00281F34" w:rsidRPr="0053477B">
        <w:rPr>
          <w:rFonts w:ascii="Times New Roman" w:hAnsi="Times New Roman" w:cs="Times New Roman"/>
          <w:sz w:val="24"/>
          <w:szCs w:val="24"/>
        </w:rPr>
        <w:t>s</w:t>
      </w:r>
      <w:r w:rsidR="009D501A" w:rsidRPr="0053477B">
        <w:rPr>
          <w:rFonts w:ascii="Times New Roman" w:hAnsi="Times New Roman" w:cs="Times New Roman"/>
          <w:sz w:val="24"/>
          <w:szCs w:val="24"/>
        </w:rPr>
        <w:t xml:space="preserve"> </w:t>
      </w:r>
      <w:r w:rsidRPr="0053477B">
        <w:rPr>
          <w:rFonts w:ascii="Times New Roman" w:hAnsi="Times New Roman" w:cs="Times New Roman"/>
          <w:sz w:val="24"/>
          <w:szCs w:val="24"/>
        </w:rPr>
        <w:t xml:space="preserve">citoyens et </w:t>
      </w:r>
      <w:r w:rsidR="00281F34" w:rsidRPr="0053477B">
        <w:rPr>
          <w:rFonts w:ascii="Times New Roman" w:hAnsi="Times New Roman" w:cs="Times New Roman"/>
          <w:sz w:val="24"/>
          <w:szCs w:val="24"/>
        </w:rPr>
        <w:t>citoy</w:t>
      </w:r>
      <w:r w:rsidRPr="0053477B">
        <w:rPr>
          <w:rFonts w:ascii="Times New Roman" w:hAnsi="Times New Roman" w:cs="Times New Roman"/>
          <w:sz w:val="24"/>
          <w:szCs w:val="24"/>
        </w:rPr>
        <w:t xml:space="preserve">ennes de toutes les nations, ainsi que l'environnement. </w:t>
      </w:r>
      <w:r w:rsidR="009D501A" w:rsidRPr="0053477B">
        <w:rPr>
          <w:rFonts w:ascii="Times New Roman" w:hAnsi="Times New Roman" w:cs="Times New Roman"/>
          <w:sz w:val="24"/>
          <w:szCs w:val="24"/>
        </w:rPr>
        <w:t xml:space="preserve"> </w:t>
      </w:r>
      <w:r w:rsidR="003A6E26" w:rsidRPr="0053477B">
        <w:rPr>
          <w:rFonts w:ascii="Times New Roman" w:hAnsi="Times New Roman" w:cs="Times New Roman"/>
          <w:sz w:val="24"/>
          <w:szCs w:val="24"/>
        </w:rPr>
        <w:t>Une mondialisation solidaire qui serait s</w:t>
      </w:r>
      <w:r w:rsidR="00281F34" w:rsidRPr="0053477B">
        <w:rPr>
          <w:rFonts w:ascii="Times New Roman" w:hAnsi="Times New Roman" w:cs="Times New Roman"/>
          <w:sz w:val="24"/>
          <w:szCs w:val="24"/>
        </w:rPr>
        <w:t>outenue par de</w:t>
      </w:r>
      <w:r w:rsidR="003A6E26" w:rsidRPr="0053477B">
        <w:rPr>
          <w:rFonts w:ascii="Times New Roman" w:hAnsi="Times New Roman" w:cs="Times New Roman"/>
          <w:sz w:val="24"/>
          <w:szCs w:val="24"/>
        </w:rPr>
        <w:t>s institutions internationales</w:t>
      </w:r>
      <w:r w:rsidR="00281F34" w:rsidRPr="0053477B">
        <w:rPr>
          <w:rFonts w:ascii="Times New Roman" w:hAnsi="Times New Roman" w:cs="Times New Roman"/>
          <w:sz w:val="24"/>
          <w:szCs w:val="24"/>
        </w:rPr>
        <w:t xml:space="preserve"> démocratiques au service de</w:t>
      </w:r>
      <w:r w:rsidR="009D501A" w:rsidRPr="0053477B">
        <w:rPr>
          <w:rFonts w:ascii="Times New Roman" w:hAnsi="Times New Roman" w:cs="Times New Roman"/>
          <w:sz w:val="24"/>
          <w:szCs w:val="24"/>
        </w:rPr>
        <w:t xml:space="preserve"> </w:t>
      </w:r>
      <w:r w:rsidR="00281F34" w:rsidRPr="0053477B">
        <w:rPr>
          <w:rFonts w:ascii="Times New Roman" w:hAnsi="Times New Roman" w:cs="Times New Roman"/>
          <w:sz w:val="24"/>
          <w:szCs w:val="24"/>
        </w:rPr>
        <w:t>la justice sociale, de l'égalité et de la souveraineté des peuples.</w:t>
      </w:r>
    </w:p>
    <w:p w:rsidR="00281F34" w:rsidRPr="0053477B" w:rsidRDefault="00281F34" w:rsidP="0053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34" w:rsidRPr="0053477B" w:rsidRDefault="005429C7" w:rsidP="0053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 xml:space="preserve"> </w:t>
      </w:r>
      <w:r w:rsidR="00281F34" w:rsidRPr="0053477B">
        <w:rPr>
          <w:rFonts w:ascii="Times New Roman" w:hAnsi="Times New Roman" w:cs="Times New Roman"/>
          <w:sz w:val="24"/>
          <w:szCs w:val="24"/>
        </w:rPr>
        <w:t xml:space="preserve">Le Forum Social Mondial est </w:t>
      </w:r>
      <w:r w:rsidR="003A6E26" w:rsidRPr="0053477B">
        <w:rPr>
          <w:rFonts w:ascii="Times New Roman" w:hAnsi="Times New Roman" w:cs="Times New Roman"/>
          <w:sz w:val="24"/>
          <w:szCs w:val="24"/>
        </w:rPr>
        <w:t xml:space="preserve">donc un espace pluriel, </w:t>
      </w:r>
      <w:r w:rsidR="00281F34" w:rsidRPr="0053477B">
        <w:rPr>
          <w:rFonts w:ascii="Times New Roman" w:hAnsi="Times New Roman" w:cs="Times New Roman"/>
          <w:sz w:val="24"/>
          <w:szCs w:val="24"/>
        </w:rPr>
        <w:t>diversifié, non confessionnel, non</w:t>
      </w:r>
      <w:r w:rsidR="009D501A" w:rsidRPr="0053477B">
        <w:rPr>
          <w:rFonts w:ascii="Times New Roman" w:hAnsi="Times New Roman" w:cs="Times New Roman"/>
          <w:sz w:val="24"/>
          <w:szCs w:val="24"/>
        </w:rPr>
        <w:t xml:space="preserve"> </w:t>
      </w:r>
      <w:r w:rsidR="00281F34" w:rsidRPr="0053477B">
        <w:rPr>
          <w:rFonts w:ascii="Times New Roman" w:hAnsi="Times New Roman" w:cs="Times New Roman"/>
          <w:sz w:val="24"/>
          <w:szCs w:val="24"/>
        </w:rPr>
        <w:t xml:space="preserve">gouvernemental et non partisan, qui </w:t>
      </w:r>
      <w:r w:rsidR="003A6E26" w:rsidRPr="0053477B">
        <w:rPr>
          <w:rFonts w:ascii="Times New Roman" w:hAnsi="Times New Roman" w:cs="Times New Roman"/>
          <w:sz w:val="24"/>
          <w:szCs w:val="24"/>
        </w:rPr>
        <w:t>tente d’</w:t>
      </w:r>
      <w:r w:rsidR="00281F34" w:rsidRPr="0053477B">
        <w:rPr>
          <w:rFonts w:ascii="Times New Roman" w:hAnsi="Times New Roman" w:cs="Times New Roman"/>
          <w:sz w:val="24"/>
          <w:szCs w:val="24"/>
        </w:rPr>
        <w:t>articule</w:t>
      </w:r>
      <w:r w:rsidR="003A6E26" w:rsidRPr="0053477B">
        <w:rPr>
          <w:rFonts w:ascii="Times New Roman" w:hAnsi="Times New Roman" w:cs="Times New Roman"/>
          <w:sz w:val="24"/>
          <w:szCs w:val="24"/>
        </w:rPr>
        <w:t>r de façon décentralisée</w:t>
      </w:r>
      <w:r w:rsidR="00281F34" w:rsidRPr="0053477B">
        <w:rPr>
          <w:rFonts w:ascii="Times New Roman" w:hAnsi="Times New Roman" w:cs="Times New Roman"/>
          <w:sz w:val="24"/>
          <w:szCs w:val="24"/>
        </w:rPr>
        <w:t xml:space="preserve"> </w:t>
      </w:r>
      <w:r w:rsidR="003A6E26" w:rsidRPr="0053477B">
        <w:rPr>
          <w:rFonts w:ascii="Times New Roman" w:hAnsi="Times New Roman" w:cs="Times New Roman"/>
          <w:sz w:val="24"/>
          <w:szCs w:val="24"/>
        </w:rPr>
        <w:t>les mouvements et organisations engagées dans l’action locale et internationale pour un monde meilleur.</w:t>
      </w:r>
    </w:p>
    <w:p w:rsidR="00697445" w:rsidRPr="0053477B" w:rsidRDefault="00697445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34" w:rsidRPr="0053477B" w:rsidRDefault="00281F34" w:rsidP="00534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77B">
        <w:rPr>
          <w:rFonts w:ascii="Times New Roman" w:hAnsi="Times New Roman" w:cs="Times New Roman"/>
          <w:b/>
          <w:sz w:val="24"/>
          <w:szCs w:val="24"/>
          <w:u w:val="single"/>
        </w:rPr>
        <w:t>Que proposons-nous ?</w:t>
      </w:r>
    </w:p>
    <w:p w:rsidR="00F024FE" w:rsidRPr="0053477B" w:rsidRDefault="00281F34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 xml:space="preserve">Nous proposons </w:t>
      </w:r>
      <w:r w:rsidR="00F024FE" w:rsidRPr="0053477B">
        <w:rPr>
          <w:rFonts w:ascii="Times New Roman" w:hAnsi="Times New Roman" w:cs="Times New Roman"/>
          <w:sz w:val="24"/>
          <w:szCs w:val="24"/>
        </w:rPr>
        <w:t xml:space="preserve">de bâtir, en partant de la base et des luttes menées quotidiennement sur le terrain, </w:t>
      </w:r>
      <w:r w:rsidR="00376426" w:rsidRPr="0053477B">
        <w:rPr>
          <w:rFonts w:ascii="Times New Roman" w:hAnsi="Times New Roman" w:cs="Times New Roman"/>
          <w:sz w:val="24"/>
          <w:szCs w:val="24"/>
        </w:rPr>
        <w:t>un forum social des peuples</w:t>
      </w:r>
      <w:r w:rsidR="00F024FE" w:rsidRPr="0053477B">
        <w:rPr>
          <w:rFonts w:ascii="Times New Roman" w:hAnsi="Times New Roman" w:cs="Times New Roman"/>
          <w:sz w:val="24"/>
          <w:szCs w:val="24"/>
        </w:rPr>
        <w:t xml:space="preserve"> </w:t>
      </w:r>
      <w:r w:rsidR="00376426" w:rsidRPr="0053477B">
        <w:rPr>
          <w:rFonts w:ascii="Times New Roman" w:hAnsi="Times New Roman" w:cs="Times New Roman"/>
          <w:sz w:val="24"/>
          <w:szCs w:val="24"/>
        </w:rPr>
        <w:t xml:space="preserve">qui stimulerait les débats, </w:t>
      </w:r>
      <w:r w:rsidR="00F024FE" w:rsidRPr="0053477B">
        <w:rPr>
          <w:rFonts w:ascii="Times New Roman" w:hAnsi="Times New Roman" w:cs="Times New Roman"/>
          <w:sz w:val="24"/>
          <w:szCs w:val="24"/>
        </w:rPr>
        <w:t>les solidarités</w:t>
      </w:r>
      <w:r w:rsidR="00864D13" w:rsidRPr="0053477B">
        <w:rPr>
          <w:rFonts w:ascii="Times New Roman" w:hAnsi="Times New Roman" w:cs="Times New Roman"/>
          <w:sz w:val="24"/>
          <w:szCs w:val="24"/>
        </w:rPr>
        <w:t xml:space="preserve"> et l’action collective. </w:t>
      </w:r>
      <w:r w:rsidR="000004C6" w:rsidRPr="0053477B">
        <w:rPr>
          <w:rFonts w:ascii="Times New Roman" w:hAnsi="Times New Roman" w:cs="Times New Roman"/>
          <w:sz w:val="24"/>
          <w:szCs w:val="24"/>
        </w:rPr>
        <w:t xml:space="preserve"> </w:t>
      </w:r>
      <w:r w:rsidR="00864D13" w:rsidRPr="0053477B">
        <w:rPr>
          <w:rFonts w:ascii="Times New Roman" w:hAnsi="Times New Roman" w:cs="Times New Roman"/>
          <w:sz w:val="24"/>
          <w:szCs w:val="24"/>
        </w:rPr>
        <w:t>Le p</w:t>
      </w:r>
      <w:r w:rsidR="00F024FE" w:rsidRPr="0053477B">
        <w:rPr>
          <w:rFonts w:ascii="Times New Roman" w:hAnsi="Times New Roman" w:cs="Times New Roman"/>
          <w:sz w:val="24"/>
          <w:szCs w:val="24"/>
        </w:rPr>
        <w:t xml:space="preserve">rocessus de construction de ce forum est ouvert, </w:t>
      </w:r>
      <w:r w:rsidR="00864D13" w:rsidRPr="0053477B">
        <w:rPr>
          <w:rFonts w:ascii="Times New Roman" w:hAnsi="Times New Roman" w:cs="Times New Roman"/>
          <w:sz w:val="24"/>
          <w:szCs w:val="24"/>
        </w:rPr>
        <w:t xml:space="preserve">inclusif </w:t>
      </w:r>
      <w:r w:rsidR="00F024FE" w:rsidRPr="0053477B">
        <w:rPr>
          <w:rFonts w:ascii="Times New Roman" w:hAnsi="Times New Roman" w:cs="Times New Roman"/>
          <w:sz w:val="24"/>
          <w:szCs w:val="24"/>
        </w:rPr>
        <w:t xml:space="preserve">et décentralisé. L’objectif à court terme est de bâtir </w:t>
      </w:r>
      <w:r w:rsidR="000004C6" w:rsidRPr="0053477B">
        <w:rPr>
          <w:rFonts w:ascii="Times New Roman" w:hAnsi="Times New Roman" w:cs="Times New Roman"/>
          <w:sz w:val="24"/>
          <w:szCs w:val="24"/>
        </w:rPr>
        <w:t xml:space="preserve">un front commun contre le gouvernement conservateur et ses politiques d’austérité. </w:t>
      </w:r>
      <w:r w:rsidR="00F024FE" w:rsidRPr="0053477B">
        <w:rPr>
          <w:rFonts w:ascii="Times New Roman" w:hAnsi="Times New Roman" w:cs="Times New Roman"/>
          <w:sz w:val="24"/>
          <w:szCs w:val="24"/>
        </w:rPr>
        <w:t>À plus long terme, cette démarche devrait être le fondement d’un</w:t>
      </w:r>
      <w:r w:rsidR="0048665A" w:rsidRPr="0053477B">
        <w:rPr>
          <w:rFonts w:ascii="Times New Roman" w:hAnsi="Times New Roman" w:cs="Times New Roman"/>
          <w:sz w:val="24"/>
          <w:szCs w:val="24"/>
        </w:rPr>
        <w:t xml:space="preserve"> changement de paradigme </w:t>
      </w:r>
      <w:r w:rsidR="00F024FE" w:rsidRPr="0053477B">
        <w:rPr>
          <w:rFonts w:ascii="Times New Roman" w:hAnsi="Times New Roman" w:cs="Times New Roman"/>
          <w:sz w:val="24"/>
          <w:szCs w:val="24"/>
        </w:rPr>
        <w:t xml:space="preserve">tant au niveau </w:t>
      </w:r>
      <w:r w:rsidR="001E4C19" w:rsidRPr="0053477B">
        <w:rPr>
          <w:rFonts w:ascii="Times New Roman" w:hAnsi="Times New Roman" w:cs="Times New Roman"/>
          <w:sz w:val="24"/>
          <w:szCs w:val="24"/>
        </w:rPr>
        <w:t>politique, économique que social.</w:t>
      </w:r>
    </w:p>
    <w:p w:rsidR="000004C6" w:rsidRPr="0053477B" w:rsidRDefault="001E4C19" w:rsidP="0053477B">
      <w:pPr>
        <w:spacing w:line="240" w:lineRule="auto"/>
        <w:jc w:val="both"/>
        <w:rPr>
          <w:rStyle w:val="hps"/>
        </w:rPr>
      </w:pP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Depuis quelques temps</w:t>
      </w:r>
      <w:r w:rsidR="000004C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,</w:t>
      </w:r>
      <w:r w:rsidR="000004C6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004C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plusieurs organisations et individus</w:t>
      </w:r>
      <w:r w:rsidR="000004C6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004C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se sont réunis pou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r créer des </w:t>
      </w:r>
      <w:r w:rsidR="002F320D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« 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commissions d’expansion » </w:t>
      </w:r>
      <w:r w:rsidR="000004C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à Montréal, Ottawa</w:t>
      </w:r>
      <w:r w:rsidR="000004C6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004C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et Toronto.</w:t>
      </w:r>
      <w:r w:rsidR="000004C6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004C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Des discussions sont</w:t>
      </w:r>
      <w:r w:rsidR="000004C6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004C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en cours</w:t>
      </w:r>
      <w:r w:rsidR="000004C6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004C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pour former</w:t>
      </w:r>
      <w:r w:rsidR="000004C6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004C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commissions similaires</w:t>
      </w:r>
      <w:r w:rsidR="000004C6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004C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à Vancouver, Calgary</w:t>
      </w:r>
      <w:r w:rsidR="000004C6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0004C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Saint-Jean</w:t>
      </w:r>
      <w:r w:rsidR="000004C6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0004C6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etc.</w:t>
      </w:r>
    </w:p>
    <w:p w:rsidR="002F320D" w:rsidRPr="0053477B" w:rsidRDefault="001E4C19" w:rsidP="0053477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 tâche principale de ces</w:t>
      </w:r>
      <w:r w:rsidR="000004C6"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« </w:t>
      </w:r>
      <w:r w:rsidR="000004C6"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commissions d’expansion</w:t>
      </w:r>
      <w:r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»</w:t>
      </w:r>
      <w:r w:rsidR="000004C6"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est </w:t>
      </w:r>
      <w:r w:rsidR="002F320D"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d’impliquer </w:t>
      </w:r>
      <w:r w:rsidR="000004C6"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 plus grand nombre</w:t>
      </w:r>
      <w:r w:rsidR="002F320D"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d’organisations et de personnes possibles dans l</w:t>
      </w:r>
      <w:r w:rsidR="0048665A"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 processus de construction du f</w:t>
      </w:r>
      <w:r w:rsidR="002F320D"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orum social. </w:t>
      </w:r>
      <w:r w:rsidR="002F320D"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C</w:t>
      </w:r>
      <w:r w:rsidR="000004C6"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es commissions ont commencé à discuter de</w:t>
      </w:r>
      <w:r w:rsidR="002F320D"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 w:rsidR="000004C6"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différents formats</w:t>
      </w:r>
      <w:r w:rsidR="002F320D"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que pourrait adopter ce forum ainsi que de thèmes qui pourraient être traités. Par exemple :</w:t>
      </w:r>
    </w:p>
    <w:p w:rsidR="000004C6" w:rsidRPr="0053477B" w:rsidRDefault="002F320D" w:rsidP="0053477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53477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084DEC" w:rsidRPr="0053477B" w:rsidRDefault="000004C6" w:rsidP="0053477B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</w:pP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Réunir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rassembler,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combiner e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t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réduire l'isolement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groupes progressistes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et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320D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es personnes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appartenant aux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communautés concernées;</w:t>
      </w:r>
    </w:p>
    <w:p w:rsidR="00084DEC" w:rsidRPr="0053477B" w:rsidRDefault="000004C6" w:rsidP="0053477B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</w:pP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Promouvoir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la convergence des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luttes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stratégiques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important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et </w:t>
      </w:r>
      <w:r w:rsidR="002F320D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lancer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des campagnes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communes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contre</w:t>
      </w:r>
      <w:r w:rsidR="00084DEC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les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politique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néolibérale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et néoconservatrice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au Canada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F320D" w:rsidRPr="0053477B" w:rsidRDefault="000004C6" w:rsidP="0053477B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</w:pP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Promouvoir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le débat public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, l'expression publique </w:t>
      </w:r>
      <w:r w:rsidR="002F320D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et l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'éducation politique</w:t>
      </w:r>
      <w:r w:rsidR="002F320D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 </w:t>
      </w:r>
      <w:r w:rsidR="002F320D" w:rsidRPr="0053477B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3477B" w:rsidRPr="0053477B" w:rsidRDefault="002F320D" w:rsidP="0053477B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</w:pPr>
      <w:r w:rsidRPr="0053477B">
        <w:rPr>
          <w:rFonts w:ascii="Times New Roman" w:hAnsi="Times New Roman" w:cs="Times New Roman"/>
          <w:color w:val="333333"/>
          <w:sz w:val="24"/>
          <w:szCs w:val="24"/>
        </w:rPr>
        <w:t>déclencher une dynamique visant à bâtir des mouvements soci</w:t>
      </w:r>
      <w:r w:rsidR="00E10651" w:rsidRPr="0053477B">
        <w:rPr>
          <w:rFonts w:ascii="Times New Roman" w:hAnsi="Times New Roman" w:cs="Times New Roman"/>
          <w:color w:val="333333"/>
          <w:sz w:val="24"/>
          <w:szCs w:val="24"/>
        </w:rPr>
        <w:t>aux actifs et militants capable de mobiliser les gens dans un processus de transformation sociale</w:t>
      </w:r>
      <w:r w:rsidR="0053477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8665A" w:rsidRPr="0053477B" w:rsidRDefault="0048665A" w:rsidP="0053477B">
      <w:pPr>
        <w:shd w:val="clear" w:color="auto" w:fill="FFFFFF" w:themeFill="background1"/>
        <w:spacing w:after="0" w:line="240" w:lineRule="auto"/>
        <w:jc w:val="both"/>
        <w:textAlignment w:val="top"/>
        <w:rPr>
          <w:rStyle w:val="hps"/>
        </w:rPr>
      </w:pP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Une proposition a déjà était faite concernant le nom du forum. Il est suggéré de l’intituler </w:t>
      </w:r>
    </w:p>
    <w:p w:rsidR="0048665A" w:rsidRPr="0053477B" w:rsidRDefault="0048665A" w:rsidP="0053477B">
      <w:pPr>
        <w:shd w:val="clear" w:color="auto" w:fill="FFFFFF" w:themeFill="background1"/>
        <w:spacing w:after="0" w:line="240" w:lineRule="auto"/>
        <w:jc w:val="both"/>
        <w:textAlignment w:val="top"/>
        <w:rPr>
          <w:rStyle w:val="hps"/>
        </w:rPr>
      </w:pP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« 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Forum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social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des peuples 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Canada</w:t>
      </w:r>
      <w:r w:rsidR="00084DEC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/ Québec /</w:t>
      </w:r>
      <w:r w:rsidR="00084DEC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Première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s 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Nations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 ».</w:t>
      </w:r>
    </w:p>
    <w:p w:rsidR="00E10651" w:rsidRPr="0053477B" w:rsidRDefault="00084DEC" w:rsidP="0053477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53477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8665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U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ne </w:t>
      </w:r>
      <w:r w:rsidR="0048665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autre proposition stipule que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les commissions</w:t>
      </w:r>
      <w:r w:rsidR="005258F9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expansion</w:t>
      </w:r>
      <w:r w:rsidR="0048665A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convoquent</w:t>
      </w:r>
      <w:r w:rsidR="0048665A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>une première assembl</w:t>
      </w:r>
      <w:r w:rsidR="0048665A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ée </w:t>
      </w:r>
      <w:r w:rsidR="005258F9">
        <w:rPr>
          <w:rFonts w:ascii="Times New Roman" w:hAnsi="Times New Roman" w:cs="Times New Roman"/>
          <w:color w:val="333333"/>
          <w:sz w:val="24"/>
          <w:szCs w:val="24"/>
        </w:rPr>
        <w:t xml:space="preserve">générale </w:t>
      </w:r>
      <w:r w:rsidR="0048665A" w:rsidRPr="0053477B">
        <w:rPr>
          <w:rFonts w:ascii="Times New Roman" w:hAnsi="Times New Roman" w:cs="Times New Roman"/>
          <w:color w:val="333333"/>
          <w:sz w:val="24"/>
          <w:szCs w:val="24"/>
        </w:rPr>
        <w:t>du forum vers le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début du mois de novembre à Ottawa.</w:t>
      </w:r>
    </w:p>
    <w:p w:rsidR="00084DEC" w:rsidRPr="0053477B" w:rsidRDefault="00084DEC" w:rsidP="0053477B">
      <w:pPr>
        <w:shd w:val="clear" w:color="auto" w:fill="FFFFFF" w:themeFill="background1"/>
        <w:spacing w:after="0" w:line="240" w:lineRule="auto"/>
        <w:jc w:val="both"/>
        <w:textAlignment w:val="top"/>
        <w:rPr>
          <w:rStyle w:val="hps"/>
        </w:rPr>
      </w:pPr>
    </w:p>
    <w:p w:rsidR="0048665A" w:rsidRPr="0053477B" w:rsidRDefault="0048665A" w:rsidP="0053477B">
      <w:pPr>
        <w:shd w:val="clear" w:color="auto" w:fill="FFFFFF" w:themeFill="background1"/>
        <w:spacing w:after="0" w:line="240" w:lineRule="auto"/>
        <w:jc w:val="both"/>
        <w:textAlignment w:val="top"/>
        <w:rPr>
          <w:rStyle w:val="hps"/>
        </w:rPr>
      </w:pP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C’est l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'Assemblée générale</w:t>
      </w:r>
      <w:r w:rsidR="00084DEC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du forum</w:t>
      </w:r>
      <w:r w:rsidR="00084DEC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qui 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décidera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du 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format final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>, d</w:t>
      </w:r>
      <w:r w:rsidR="00084DEC" w:rsidRPr="0053477B">
        <w:rPr>
          <w:rFonts w:ascii="Times New Roman" w:hAnsi="Times New Roman" w:cs="Times New Roman"/>
          <w:color w:val="333333"/>
          <w:sz w:val="24"/>
          <w:szCs w:val="24"/>
        </w:rPr>
        <w:t>es dates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du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lieu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ainsi que du</w:t>
      </w:r>
      <w:r w:rsidR="00084DEC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nom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de l’événement et des rencontres préparatoires.</w:t>
      </w:r>
    </w:p>
    <w:p w:rsidR="0048665A" w:rsidRPr="0053477B" w:rsidRDefault="0048665A" w:rsidP="0053477B">
      <w:pPr>
        <w:shd w:val="clear" w:color="auto" w:fill="FFFFFF" w:themeFill="background1"/>
        <w:spacing w:after="0" w:line="240" w:lineRule="auto"/>
        <w:jc w:val="both"/>
        <w:textAlignment w:val="top"/>
        <w:rPr>
          <w:rStyle w:val="hps"/>
        </w:rPr>
      </w:pPr>
    </w:p>
    <w:p w:rsidR="005258F9" w:rsidRDefault="0048665A" w:rsidP="0053477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L'Assemblée Générale</w:t>
      </w:r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met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tra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en</w:t>
      </w:r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place les divers 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comités</w:t>
      </w:r>
      <w:r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responsables de l'organisation</w:t>
      </w:r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du forum</w:t>
      </w:r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258F9">
        <w:rPr>
          <w:rStyle w:val="hps"/>
          <w:rFonts w:ascii="Times New Roman" w:hAnsi="Times New Roman" w:cs="Times New Roman"/>
          <w:color w:val="333333"/>
          <w:sz w:val="24"/>
          <w:szCs w:val="24"/>
        </w:rPr>
        <w:t>ainsi que</w:t>
      </w: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le 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secrétariat.</w:t>
      </w:r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8705D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Ces d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ivers comités</w:t>
      </w:r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258F9">
        <w:rPr>
          <w:rStyle w:val="hps"/>
          <w:rFonts w:ascii="Times New Roman" w:hAnsi="Times New Roman" w:cs="Times New Roman"/>
          <w:color w:val="333333"/>
          <w:sz w:val="24"/>
          <w:szCs w:val="24"/>
        </w:rPr>
        <w:t>comprennent les domaines suivants </w:t>
      </w:r>
      <w:proofErr w:type="gramStart"/>
      <w:r w:rsidR="005258F9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Communication</w:t>
      </w:r>
      <w:proofErr w:type="gramEnd"/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28705D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Programme,</w:t>
      </w:r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logistique</w:t>
      </w:r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>, fina</w:t>
      </w:r>
      <w:r w:rsidR="0028705D" w:rsidRPr="0053477B">
        <w:rPr>
          <w:rFonts w:ascii="Times New Roman" w:hAnsi="Times New Roman" w:cs="Times New Roman"/>
          <w:color w:val="333333"/>
          <w:sz w:val="24"/>
          <w:szCs w:val="24"/>
        </w:rPr>
        <w:t>nce</w:t>
      </w:r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>, etc.</w:t>
      </w:r>
      <w:r w:rsidR="000B42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258F9" w:rsidRDefault="005258F9" w:rsidP="0053477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5258F9" w:rsidRDefault="0028705D" w:rsidP="005258F9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Les organisations et personnes 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suivantes ont</w:t>
      </w:r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déjà rejoint les</w:t>
      </w:r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12B4" w:rsidRPr="0053477B">
        <w:rPr>
          <w:rStyle w:val="hps"/>
          <w:rFonts w:ascii="Times New Roman" w:hAnsi="Times New Roman" w:cs="Times New Roman"/>
          <w:color w:val="333333"/>
          <w:sz w:val="24"/>
          <w:szCs w:val="24"/>
        </w:rPr>
        <w:t>discussions</w:t>
      </w:r>
      <w:r w:rsidR="005612B4" w:rsidRPr="0053477B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5258F9" w:rsidRPr="005258F9" w:rsidRDefault="005258F9" w:rsidP="005258F9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5258F9" w:rsidRDefault="005258F9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Allia</w:t>
      </w:r>
      <w:r>
        <w:rPr>
          <w:rFonts w:ascii="Times New Roman" w:hAnsi="Times New Roman" w:cs="Times New Roman"/>
          <w:sz w:val="24"/>
          <w:szCs w:val="24"/>
        </w:rPr>
        <w:t>nce de la fonction publique du Canada (AFPC)</w:t>
      </w:r>
    </w:p>
    <w:p w:rsidR="0028705D" w:rsidRPr="0053477B" w:rsidRDefault="0028705D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Alternatives</w:t>
      </w:r>
    </w:p>
    <w:p w:rsidR="00162965" w:rsidRDefault="0028705D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Centre d’écologie urbaine</w:t>
      </w:r>
      <w:r w:rsidR="005258F9">
        <w:rPr>
          <w:rFonts w:ascii="Times New Roman" w:hAnsi="Times New Roman" w:cs="Times New Roman"/>
          <w:sz w:val="24"/>
          <w:szCs w:val="24"/>
        </w:rPr>
        <w:t xml:space="preserve"> de Montréal</w:t>
      </w:r>
    </w:p>
    <w:p w:rsidR="00162965" w:rsidRPr="00162965" w:rsidRDefault="00162965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65">
        <w:rPr>
          <w:rFonts w:ascii="Times New Roman" w:hAnsi="Times New Roman" w:cs="Times New Roman"/>
          <w:sz w:val="24"/>
          <w:szCs w:val="24"/>
        </w:rPr>
        <w:t>Centrale des syndicats du Québec (CSQ)</w:t>
      </w:r>
    </w:p>
    <w:p w:rsidR="0028705D" w:rsidRPr="00162965" w:rsidRDefault="00162965" w:rsidP="00162965">
      <w:pPr>
        <w:rPr>
          <w:rFonts w:ascii="Times New Roman" w:hAnsi="Times New Roman"/>
          <w:sz w:val="24"/>
          <w:lang w:val="en-US"/>
        </w:rPr>
      </w:pPr>
      <w:r w:rsidRPr="00162965">
        <w:rPr>
          <w:rFonts w:ascii="Times New Roman" w:hAnsi="Times New Roman"/>
          <w:sz w:val="24"/>
          <w:lang w:val="en-US"/>
        </w:rPr>
        <w:t>Coalition Against Israeli Apartheid (CAIA), Toronto</w:t>
      </w:r>
    </w:p>
    <w:p w:rsidR="0028705D" w:rsidRPr="0053477B" w:rsidRDefault="005258F9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Frontiers</w:t>
      </w:r>
      <w:proofErr w:type="spellEnd"/>
    </w:p>
    <w:p w:rsidR="0028705D" w:rsidRPr="0053477B" w:rsidRDefault="0028705D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Confédération des syndicats nationaux</w:t>
      </w:r>
      <w:r w:rsidR="005258F9">
        <w:rPr>
          <w:rFonts w:ascii="Times New Roman" w:hAnsi="Times New Roman" w:cs="Times New Roman"/>
          <w:sz w:val="24"/>
          <w:szCs w:val="24"/>
        </w:rPr>
        <w:t xml:space="preserve"> (CSN)</w:t>
      </w:r>
    </w:p>
    <w:p w:rsidR="0028705D" w:rsidRPr="0053477B" w:rsidRDefault="0028705D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 xml:space="preserve">Conseil central </w:t>
      </w:r>
      <w:r w:rsidR="005258F9">
        <w:rPr>
          <w:rFonts w:ascii="Times New Roman" w:hAnsi="Times New Roman" w:cs="Times New Roman"/>
          <w:sz w:val="24"/>
          <w:szCs w:val="24"/>
        </w:rPr>
        <w:t xml:space="preserve">du </w:t>
      </w:r>
      <w:r w:rsidRPr="0053477B">
        <w:rPr>
          <w:rFonts w:ascii="Times New Roman" w:hAnsi="Times New Roman" w:cs="Times New Roman"/>
          <w:sz w:val="24"/>
          <w:szCs w:val="24"/>
        </w:rPr>
        <w:t>Montréal métropolitain</w:t>
      </w:r>
      <w:r w:rsidR="005258F9">
        <w:rPr>
          <w:rFonts w:ascii="Times New Roman" w:hAnsi="Times New Roman" w:cs="Times New Roman"/>
          <w:sz w:val="24"/>
          <w:szCs w:val="24"/>
        </w:rPr>
        <w:t xml:space="preserve"> CSMM-CSN)</w:t>
      </w:r>
    </w:p>
    <w:p w:rsidR="005258F9" w:rsidRDefault="005258F9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Conseil des c</w:t>
      </w:r>
      <w:r w:rsidR="0028705D" w:rsidRPr="0053477B">
        <w:rPr>
          <w:rFonts w:ascii="Times New Roman" w:hAnsi="Times New Roman" w:cs="Times New Roman"/>
          <w:sz w:val="24"/>
          <w:szCs w:val="24"/>
        </w:rPr>
        <w:t>anadiens</w:t>
      </w:r>
    </w:p>
    <w:p w:rsidR="005258F9" w:rsidRDefault="005258F9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Conseil québécois des gais et lesbiennes</w:t>
      </w:r>
    </w:p>
    <w:p w:rsidR="005258F9" w:rsidRDefault="005258F9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Indigenous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28705D" w:rsidRPr="0053477B" w:rsidRDefault="005258F9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Indigenous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Movement</w:t>
      </w:r>
      <w:proofErr w:type="spellEnd"/>
    </w:p>
    <w:p w:rsidR="0028705D" w:rsidRPr="0053477B" w:rsidRDefault="0028705D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Fédération des travailleurs et travailleuses du Québec</w:t>
      </w:r>
      <w:r w:rsidR="005258F9">
        <w:rPr>
          <w:rFonts w:ascii="Times New Roman" w:hAnsi="Times New Roman" w:cs="Times New Roman"/>
          <w:sz w:val="24"/>
          <w:szCs w:val="24"/>
        </w:rPr>
        <w:t xml:space="preserve"> (FTQ)</w:t>
      </w:r>
    </w:p>
    <w:p w:rsidR="0028705D" w:rsidRPr="0053477B" w:rsidRDefault="0028705D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Fédération interprofessionnelle de la santé du Québec</w:t>
      </w:r>
      <w:r w:rsidR="005258F9">
        <w:rPr>
          <w:rFonts w:ascii="Times New Roman" w:hAnsi="Times New Roman" w:cs="Times New Roman"/>
          <w:sz w:val="24"/>
          <w:szCs w:val="24"/>
        </w:rPr>
        <w:t xml:space="preserve"> (FIQ)</w:t>
      </w:r>
    </w:p>
    <w:p w:rsidR="0028705D" w:rsidRPr="0053477B" w:rsidRDefault="0028705D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Fédération nationale des enseignants et enseignantes du Québec</w:t>
      </w:r>
      <w:r w:rsidR="005258F9">
        <w:rPr>
          <w:rFonts w:ascii="Times New Roman" w:hAnsi="Times New Roman" w:cs="Times New Roman"/>
          <w:sz w:val="24"/>
          <w:szCs w:val="24"/>
        </w:rPr>
        <w:t xml:space="preserve"> (FNEEQ-CSN)</w:t>
      </w:r>
    </w:p>
    <w:p w:rsidR="0028705D" w:rsidRPr="0053477B" w:rsidRDefault="0028705D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Femmes Autochtones du Québec</w:t>
      </w:r>
    </w:p>
    <w:p w:rsidR="0028705D" w:rsidRPr="0053477B" w:rsidRDefault="0028705D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Front d’action populaire en réaménagement urbain</w:t>
      </w:r>
      <w:r w:rsidR="005258F9">
        <w:rPr>
          <w:rFonts w:ascii="Times New Roman" w:hAnsi="Times New Roman" w:cs="Times New Roman"/>
          <w:sz w:val="24"/>
          <w:szCs w:val="24"/>
        </w:rPr>
        <w:t xml:space="preserve"> (FRAPRU)</w:t>
      </w:r>
    </w:p>
    <w:p w:rsidR="005258F9" w:rsidRDefault="005258F9" w:rsidP="00525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Syndicat canadien des communications, de l’</w:t>
      </w:r>
      <w:r w:rsidRPr="0053477B">
        <w:rPr>
          <w:rFonts w:ascii="Times New Roman" w:hAnsi="Times New Roman" w:cs="Times New Roman"/>
          <w:sz w:val="24"/>
          <w:szCs w:val="24"/>
        </w:rPr>
        <w:t>énergie et du papier</w:t>
      </w:r>
      <w:r>
        <w:rPr>
          <w:rFonts w:ascii="Times New Roman" w:hAnsi="Times New Roman" w:cs="Times New Roman"/>
          <w:sz w:val="24"/>
          <w:szCs w:val="24"/>
        </w:rPr>
        <w:t xml:space="preserve"> (SCEP)</w:t>
      </w:r>
    </w:p>
    <w:p w:rsidR="005258F9" w:rsidRPr="0053477B" w:rsidRDefault="005258F9" w:rsidP="00525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7B">
        <w:rPr>
          <w:rFonts w:ascii="Times New Roman" w:hAnsi="Times New Roman" w:cs="Times New Roman"/>
          <w:sz w:val="24"/>
          <w:szCs w:val="24"/>
        </w:rPr>
        <w:t>Syndicat canadien des travaille</w:t>
      </w:r>
      <w:r>
        <w:rPr>
          <w:rFonts w:ascii="Times New Roman" w:hAnsi="Times New Roman" w:cs="Times New Roman"/>
          <w:sz w:val="24"/>
          <w:szCs w:val="24"/>
        </w:rPr>
        <w:t>urs et travailleuses des postes (STTP)</w:t>
      </w:r>
    </w:p>
    <w:p w:rsidR="005258F9" w:rsidRPr="0053477B" w:rsidRDefault="005258F9" w:rsidP="00525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5D" w:rsidRPr="0053477B" w:rsidRDefault="0028705D" w:rsidP="0053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705D" w:rsidRPr="0053477B" w:rsidSect="0069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395"/>
    <w:multiLevelType w:val="hybridMultilevel"/>
    <w:tmpl w:val="D75EDED4"/>
    <w:lvl w:ilvl="0" w:tplc="BF5807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0445"/>
    <w:multiLevelType w:val="hybridMultilevel"/>
    <w:tmpl w:val="E02211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036D02"/>
    <w:multiLevelType w:val="hybridMultilevel"/>
    <w:tmpl w:val="4ADC3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/>
  <w:rsids>
    <w:rsidRoot w:val="005429C7"/>
    <w:rsid w:val="000004C6"/>
    <w:rsid w:val="00082BEC"/>
    <w:rsid w:val="00084DEC"/>
    <w:rsid w:val="000B4210"/>
    <w:rsid w:val="00162965"/>
    <w:rsid w:val="001B17B8"/>
    <w:rsid w:val="001D631D"/>
    <w:rsid w:val="001E4C19"/>
    <w:rsid w:val="00281F34"/>
    <w:rsid w:val="0028705D"/>
    <w:rsid w:val="002F320D"/>
    <w:rsid w:val="0031709F"/>
    <w:rsid w:val="00376426"/>
    <w:rsid w:val="003A6E26"/>
    <w:rsid w:val="003B1D8D"/>
    <w:rsid w:val="00422F95"/>
    <w:rsid w:val="0048665A"/>
    <w:rsid w:val="005258F9"/>
    <w:rsid w:val="0053477B"/>
    <w:rsid w:val="005429C7"/>
    <w:rsid w:val="005612B4"/>
    <w:rsid w:val="005E7E94"/>
    <w:rsid w:val="005F13FF"/>
    <w:rsid w:val="00697445"/>
    <w:rsid w:val="00864D13"/>
    <w:rsid w:val="0091375F"/>
    <w:rsid w:val="00940052"/>
    <w:rsid w:val="00985362"/>
    <w:rsid w:val="009D501A"/>
    <w:rsid w:val="00B77E3C"/>
    <w:rsid w:val="00B975AA"/>
    <w:rsid w:val="00BE30CF"/>
    <w:rsid w:val="00E10651"/>
    <w:rsid w:val="00E5011F"/>
    <w:rsid w:val="00EF1DA6"/>
    <w:rsid w:val="00F024FE"/>
    <w:rsid w:val="00F1432C"/>
    <w:rsid w:val="00F75C3E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0004C6"/>
  </w:style>
  <w:style w:type="paragraph" w:styleId="ListParagraph">
    <w:name w:val="List Paragraph"/>
    <w:basedOn w:val="Normal"/>
    <w:uiPriority w:val="34"/>
    <w:qFormat/>
    <w:rsid w:val="000004C6"/>
    <w:pPr>
      <w:ind w:left="720"/>
      <w:contextualSpacing/>
    </w:pPr>
  </w:style>
  <w:style w:type="character" w:customStyle="1" w:styleId="atn">
    <w:name w:val="atn"/>
    <w:basedOn w:val="DefaultParagraphFont"/>
    <w:rsid w:val="009400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0004C6"/>
  </w:style>
  <w:style w:type="paragraph" w:styleId="Paragraphedeliste">
    <w:name w:val="List Paragraph"/>
    <w:basedOn w:val="Normal"/>
    <w:uiPriority w:val="34"/>
    <w:qFormat/>
    <w:rsid w:val="000004C6"/>
    <w:pPr>
      <w:ind w:left="720"/>
      <w:contextualSpacing/>
    </w:pPr>
  </w:style>
  <w:style w:type="character" w:customStyle="1" w:styleId="atn">
    <w:name w:val="atn"/>
    <w:basedOn w:val="Policepardfaut"/>
    <w:rsid w:val="00940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8759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1176</Words>
  <Characters>6704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Roger Rashi</cp:lastModifiedBy>
  <cp:revision>5</cp:revision>
  <cp:lastPrinted>2012-09-11T20:36:00Z</cp:lastPrinted>
  <dcterms:created xsi:type="dcterms:W3CDTF">2012-09-12T18:25:00Z</dcterms:created>
  <dcterms:modified xsi:type="dcterms:W3CDTF">2012-09-18T00:54:00Z</dcterms:modified>
</cp:coreProperties>
</file>